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DE" w:rsidRDefault="00C85FDE" w:rsidP="00C85FDE">
      <w:pPr>
        <w:bidi/>
        <w:jc w:val="both"/>
        <w:rPr>
          <w:rFonts w:asciiTheme="majorBidi" w:hAnsiTheme="majorBidi" w:cstheme="majorBidi" w:hint="cs"/>
          <w:b/>
          <w:bCs/>
          <w:sz w:val="28"/>
          <w:szCs w:val="28"/>
          <w:rtl/>
          <w:lang w:val="en-US" w:bidi="ar-DZ"/>
        </w:rPr>
      </w:pPr>
      <w:r>
        <w:rPr>
          <w:rFonts w:asciiTheme="majorBidi" w:hAnsiTheme="majorBidi" w:cstheme="majorBidi" w:hint="cs"/>
          <w:b/>
          <w:bCs/>
          <w:sz w:val="28"/>
          <w:szCs w:val="28"/>
          <w:rtl/>
          <w:lang w:val="en-US" w:bidi="ar-DZ"/>
        </w:rPr>
        <w:t>الإجابة على السؤال الأول:</w:t>
      </w:r>
    </w:p>
    <w:p w:rsidR="00C85FDE" w:rsidRDefault="00C85FDE" w:rsidP="00C85FDE">
      <w:pPr>
        <w:bidi/>
        <w:jc w:val="both"/>
        <w:rPr>
          <w:rFonts w:asciiTheme="majorBidi" w:hAnsiTheme="majorBidi" w:cstheme="majorBidi" w:hint="cs"/>
          <w:b/>
          <w:bCs/>
          <w:sz w:val="28"/>
          <w:szCs w:val="28"/>
          <w:rtl/>
          <w:lang w:val="en-US" w:bidi="ar-DZ"/>
        </w:rPr>
      </w:pPr>
    </w:p>
    <w:p w:rsidR="00C85FDE" w:rsidRPr="00DF5ADA" w:rsidRDefault="00C85FDE" w:rsidP="00C85FDE">
      <w:pPr>
        <w:jc w:val="both"/>
        <w:rPr>
          <w:rFonts w:asciiTheme="majorBidi" w:hAnsiTheme="majorBidi" w:cstheme="majorBidi"/>
          <w:b/>
          <w:bCs/>
          <w:sz w:val="28"/>
          <w:szCs w:val="28"/>
          <w:lang w:val="en-US"/>
        </w:rPr>
      </w:pPr>
      <w:r w:rsidRPr="00DF5ADA">
        <w:rPr>
          <w:rFonts w:asciiTheme="majorBidi" w:hAnsiTheme="majorBidi" w:cstheme="majorBidi"/>
          <w:b/>
          <w:bCs/>
          <w:sz w:val="28"/>
          <w:szCs w:val="28"/>
          <w:lang w:val="en-US"/>
        </w:rPr>
        <w:t>COMMUNICATION AS A PSYCHOLOGICAL PHENOMENON</w:t>
      </w:r>
    </w:p>
    <w:p w:rsidR="00C85FDE" w:rsidRPr="00545E05" w:rsidRDefault="00C85FDE" w:rsidP="00C85FDE">
      <w:pPr>
        <w:pStyle w:val="Default"/>
        <w:rPr>
          <w:sz w:val="28"/>
          <w:szCs w:val="28"/>
          <w:lang w:val="en-US"/>
        </w:rPr>
      </w:pPr>
      <w:r w:rsidRPr="00545E05">
        <w:rPr>
          <w:b/>
          <w:bCs/>
          <w:sz w:val="28"/>
          <w:szCs w:val="28"/>
          <w:lang w:val="en-US"/>
        </w:rPr>
        <w:t xml:space="preserve">Communication </w:t>
      </w:r>
      <w:r w:rsidRPr="00545E05">
        <w:rPr>
          <w:sz w:val="28"/>
          <w:szCs w:val="28"/>
          <w:lang w:val="en-US"/>
        </w:rPr>
        <w:t>(from Latin «</w:t>
      </w:r>
      <w:proofErr w:type="spellStart"/>
      <w:r w:rsidRPr="00545E05">
        <w:rPr>
          <w:sz w:val="28"/>
          <w:szCs w:val="28"/>
          <w:lang w:val="en-US"/>
        </w:rPr>
        <w:t>communis</w:t>
      </w:r>
      <w:proofErr w:type="spellEnd"/>
      <w:r w:rsidRPr="00545E05">
        <w:rPr>
          <w:sz w:val="28"/>
          <w:szCs w:val="28"/>
          <w:lang w:val="en-US"/>
        </w:rPr>
        <w:t xml:space="preserve">», meaning «to share») is the activity of conveying information through the exchange of thoughts, messages, or information, as by speech, visuals, signals, writing, or behavior. </w:t>
      </w:r>
    </w:p>
    <w:p w:rsidR="00C85FDE" w:rsidRPr="00545E05" w:rsidRDefault="00C85FDE" w:rsidP="00C85FDE">
      <w:pPr>
        <w:pStyle w:val="Default"/>
        <w:rPr>
          <w:sz w:val="28"/>
          <w:szCs w:val="28"/>
          <w:lang w:val="en-US"/>
        </w:rPr>
      </w:pPr>
      <w:r w:rsidRPr="00545E05">
        <w:rPr>
          <w:b/>
          <w:bCs/>
          <w:sz w:val="28"/>
          <w:szCs w:val="28"/>
          <w:lang w:val="en-US"/>
        </w:rPr>
        <w:t xml:space="preserve">Communication </w:t>
      </w:r>
      <w:r w:rsidRPr="00545E05">
        <w:rPr>
          <w:sz w:val="28"/>
          <w:szCs w:val="28"/>
          <w:lang w:val="en-US"/>
        </w:rPr>
        <w:t xml:space="preserve">is about using symbols and in case of humans, using language, to convey meanings and ideas between individuals and it involves the act of evoking reactions from other individuals. </w:t>
      </w:r>
    </w:p>
    <w:p w:rsidR="00C85FDE" w:rsidRPr="00545E05" w:rsidRDefault="00C85FDE" w:rsidP="00C85FDE">
      <w:pPr>
        <w:pStyle w:val="Default"/>
        <w:rPr>
          <w:sz w:val="28"/>
          <w:szCs w:val="28"/>
          <w:lang w:val="en-US"/>
        </w:rPr>
      </w:pPr>
      <w:r w:rsidRPr="00545E05">
        <w:rPr>
          <w:sz w:val="28"/>
          <w:szCs w:val="28"/>
          <w:lang w:val="en-US"/>
        </w:rPr>
        <w:t xml:space="preserve">Communication is the basis of human and non-human interaction and we can all communicate with a touch or a sound, a look or a symbol, a word or a sentence and also by doing or saying nothing at all. The Communication Psychology will include different elements or stages of communication in an individual such as: </w:t>
      </w:r>
    </w:p>
    <w:p w:rsidR="00C85FDE" w:rsidRPr="00545E05" w:rsidRDefault="00C85FDE" w:rsidP="00C85FDE">
      <w:pPr>
        <w:pStyle w:val="Default"/>
        <w:rPr>
          <w:sz w:val="28"/>
          <w:szCs w:val="28"/>
          <w:lang w:val="en-US"/>
        </w:rPr>
      </w:pPr>
      <w:r w:rsidRPr="00545E05">
        <w:rPr>
          <w:sz w:val="28"/>
          <w:szCs w:val="28"/>
          <w:lang w:val="en-US"/>
        </w:rPr>
        <w:t xml:space="preserve">1. </w:t>
      </w:r>
      <w:r w:rsidRPr="00545E05">
        <w:rPr>
          <w:b/>
          <w:bCs/>
          <w:sz w:val="28"/>
          <w:szCs w:val="28"/>
          <w:lang w:val="en-US"/>
        </w:rPr>
        <w:t xml:space="preserve">Absorption </w:t>
      </w:r>
      <w:r w:rsidRPr="00545E05">
        <w:rPr>
          <w:sz w:val="28"/>
          <w:szCs w:val="28"/>
          <w:lang w:val="en-US"/>
        </w:rPr>
        <w:t xml:space="preserve">of external information through </w:t>
      </w:r>
      <w:r w:rsidRPr="00545E05">
        <w:rPr>
          <w:i/>
          <w:iCs/>
          <w:sz w:val="28"/>
          <w:szCs w:val="28"/>
          <w:lang w:val="en-US"/>
        </w:rPr>
        <w:t xml:space="preserve">sense organs </w:t>
      </w:r>
      <w:r w:rsidRPr="00545E05">
        <w:rPr>
          <w:sz w:val="28"/>
          <w:szCs w:val="28"/>
          <w:lang w:val="en-US"/>
        </w:rPr>
        <w:t xml:space="preserve">we simply absorb the sounds and colors, the spoken words and all external data provided to us. </w:t>
      </w:r>
    </w:p>
    <w:p w:rsidR="00C85FDE" w:rsidRPr="00545E05" w:rsidRDefault="00C85FDE" w:rsidP="00C85FDE">
      <w:pPr>
        <w:pStyle w:val="Default"/>
        <w:rPr>
          <w:sz w:val="28"/>
          <w:szCs w:val="28"/>
          <w:lang w:val="en-US"/>
        </w:rPr>
      </w:pPr>
      <w:r w:rsidRPr="00545E05">
        <w:rPr>
          <w:sz w:val="28"/>
          <w:szCs w:val="28"/>
          <w:lang w:val="en-US"/>
        </w:rPr>
        <w:t xml:space="preserve">2. </w:t>
      </w:r>
      <w:r w:rsidRPr="00545E05">
        <w:rPr>
          <w:b/>
          <w:bCs/>
          <w:sz w:val="28"/>
          <w:szCs w:val="28"/>
          <w:lang w:val="en-US"/>
        </w:rPr>
        <w:t xml:space="preserve">Interpretation </w:t>
      </w:r>
      <w:r w:rsidRPr="00545E05">
        <w:rPr>
          <w:sz w:val="28"/>
          <w:szCs w:val="28"/>
          <w:lang w:val="en-US"/>
        </w:rPr>
        <w:t xml:space="preserve">analysis of information involves using </w:t>
      </w:r>
      <w:r w:rsidRPr="00545E05">
        <w:rPr>
          <w:i/>
          <w:iCs/>
          <w:sz w:val="28"/>
          <w:szCs w:val="28"/>
          <w:lang w:val="en-US"/>
        </w:rPr>
        <w:t xml:space="preserve">brain mechanisms </w:t>
      </w:r>
      <w:r w:rsidRPr="00545E05">
        <w:rPr>
          <w:sz w:val="28"/>
          <w:szCs w:val="28"/>
          <w:lang w:val="en-US"/>
        </w:rPr>
        <w:t xml:space="preserve">and </w:t>
      </w:r>
      <w:r w:rsidRPr="00545E05">
        <w:rPr>
          <w:i/>
          <w:iCs/>
          <w:sz w:val="28"/>
          <w:szCs w:val="28"/>
          <w:lang w:val="en-US"/>
        </w:rPr>
        <w:t xml:space="preserve">analyzing external stimuli </w:t>
      </w:r>
      <w:r w:rsidRPr="00545E05">
        <w:rPr>
          <w:sz w:val="28"/>
          <w:szCs w:val="28"/>
          <w:lang w:val="en-US"/>
        </w:rPr>
        <w:t xml:space="preserve">as well as details such as expressions and subtle verbal and non-verbal cues, so interpretation is a subjective process. </w:t>
      </w:r>
    </w:p>
    <w:p w:rsidR="00C85FDE" w:rsidRPr="00DF5ADA" w:rsidRDefault="00C85FDE" w:rsidP="00C85FDE">
      <w:pPr>
        <w:jc w:val="both"/>
        <w:rPr>
          <w:sz w:val="28"/>
          <w:szCs w:val="28"/>
          <w:lang w:val="en-US"/>
        </w:rPr>
      </w:pPr>
      <w:r w:rsidRPr="00545E05">
        <w:rPr>
          <w:sz w:val="28"/>
          <w:szCs w:val="28"/>
          <w:lang w:val="en-US"/>
        </w:rPr>
        <w:t xml:space="preserve">3. </w:t>
      </w:r>
      <w:r w:rsidRPr="00545E05">
        <w:rPr>
          <w:b/>
          <w:bCs/>
          <w:sz w:val="28"/>
          <w:szCs w:val="28"/>
          <w:lang w:val="en-US"/>
        </w:rPr>
        <w:t xml:space="preserve">Reaction </w:t>
      </w:r>
      <w:r w:rsidRPr="00545E05">
        <w:rPr>
          <w:sz w:val="28"/>
          <w:szCs w:val="28"/>
          <w:lang w:val="en-US"/>
        </w:rPr>
        <w:t xml:space="preserve">to the information uses physical communication routes such as speech, language or expressions through </w:t>
      </w:r>
      <w:r w:rsidRPr="00545E05">
        <w:rPr>
          <w:i/>
          <w:iCs/>
          <w:sz w:val="28"/>
          <w:szCs w:val="28"/>
          <w:lang w:val="en-US"/>
        </w:rPr>
        <w:t>facial and bodily movements</w:t>
      </w:r>
      <w:r w:rsidRPr="00545E05">
        <w:rPr>
          <w:sz w:val="28"/>
          <w:szCs w:val="28"/>
          <w:lang w:val="en-US"/>
        </w:rPr>
        <w:t>. Reactions are the result of a subjective and an objective process. This is because when presented with certain stimuli we all have a set of predictable responses which are objective but depending on how we interpret the situation subjectively; the</w:t>
      </w:r>
      <w:r>
        <w:rPr>
          <w:sz w:val="28"/>
          <w:szCs w:val="28"/>
          <w:lang w:val="en-US"/>
        </w:rPr>
        <w:t xml:space="preserve"> </w:t>
      </w:r>
      <w:r w:rsidRPr="00545E05">
        <w:rPr>
          <w:sz w:val="28"/>
          <w:szCs w:val="28"/>
          <w:lang w:val="en-US"/>
        </w:rPr>
        <w:t xml:space="preserve">reactions might vary to an extent. </w:t>
      </w:r>
      <w:r w:rsidRPr="00DF5ADA">
        <w:rPr>
          <w:sz w:val="28"/>
          <w:szCs w:val="28"/>
          <w:lang w:val="en-US"/>
        </w:rPr>
        <w:t>Reactions can be imitative – you smile when you</w:t>
      </w:r>
    </w:p>
    <w:p w:rsidR="00C85FDE" w:rsidRPr="00545E05" w:rsidRDefault="00C85FDE" w:rsidP="00C85FDE">
      <w:pPr>
        <w:pStyle w:val="Default"/>
        <w:rPr>
          <w:sz w:val="28"/>
          <w:szCs w:val="28"/>
          <w:lang w:val="en-US"/>
        </w:rPr>
      </w:pPr>
      <w:r w:rsidRPr="00545E05">
        <w:rPr>
          <w:sz w:val="28"/>
          <w:szCs w:val="28"/>
          <w:lang w:val="en-US"/>
        </w:rPr>
        <w:t xml:space="preserve">see someone smiling or it can be just the opposite as when someone tries to look at you and you try to look away. </w:t>
      </w:r>
    </w:p>
    <w:p w:rsidR="00C85FDE" w:rsidRPr="00545E05" w:rsidRDefault="00C85FDE" w:rsidP="00C85FDE">
      <w:pPr>
        <w:pStyle w:val="Default"/>
        <w:rPr>
          <w:sz w:val="28"/>
          <w:szCs w:val="28"/>
          <w:lang w:val="en-US"/>
        </w:rPr>
      </w:pPr>
      <w:r w:rsidRPr="00545E05">
        <w:rPr>
          <w:b/>
          <w:bCs/>
          <w:sz w:val="28"/>
          <w:szCs w:val="28"/>
          <w:lang w:val="en-US"/>
        </w:rPr>
        <w:t xml:space="preserve">1.1. Types of communication </w:t>
      </w:r>
    </w:p>
    <w:p w:rsidR="00C85FDE" w:rsidRPr="00545E05" w:rsidRDefault="00C85FDE" w:rsidP="00C85FDE">
      <w:pPr>
        <w:pStyle w:val="Default"/>
        <w:rPr>
          <w:sz w:val="28"/>
          <w:szCs w:val="28"/>
          <w:lang w:val="en-US"/>
        </w:rPr>
      </w:pPr>
      <w:r w:rsidRPr="00545E05">
        <w:rPr>
          <w:sz w:val="28"/>
          <w:szCs w:val="28"/>
          <w:lang w:val="en-US"/>
        </w:rPr>
        <w:t xml:space="preserve">People communicate with one another in a number of ways that depend upon the message and its context in which it is being sent. Choice of communication channel and your style of communicating also affect communication. So, there is a variety of types of communication (table 1.1). </w:t>
      </w:r>
    </w:p>
    <w:p w:rsidR="00C85FDE" w:rsidRDefault="00C85FDE" w:rsidP="00C85FDE">
      <w:pPr>
        <w:pStyle w:val="Default"/>
        <w:rPr>
          <w:sz w:val="28"/>
          <w:szCs w:val="28"/>
        </w:rPr>
      </w:pPr>
      <w:r>
        <w:rPr>
          <w:i/>
          <w:iCs/>
          <w:sz w:val="28"/>
          <w:szCs w:val="28"/>
        </w:rPr>
        <w:t xml:space="preserve">Table 1.1. </w:t>
      </w:r>
    </w:p>
    <w:tbl>
      <w:tblPr>
        <w:tblW w:w="0" w:type="auto"/>
        <w:tblBorders>
          <w:top w:val="nil"/>
          <w:left w:val="nil"/>
          <w:bottom w:val="nil"/>
          <w:right w:val="nil"/>
        </w:tblBorders>
        <w:tblLayout w:type="fixed"/>
        <w:tblLook w:val="0000"/>
      </w:tblPr>
      <w:tblGrid>
        <w:gridCol w:w="3071"/>
        <w:gridCol w:w="3071"/>
        <w:gridCol w:w="3071"/>
      </w:tblGrid>
      <w:tr w:rsidR="00C85FDE" w:rsidTr="00C85FDE">
        <w:trPr>
          <w:trHeight w:val="128"/>
        </w:trPr>
        <w:tc>
          <w:tcPr>
            <w:tcW w:w="3071" w:type="dxa"/>
          </w:tcPr>
          <w:p w:rsidR="00C85FDE" w:rsidRDefault="00C85FDE" w:rsidP="00626E09">
            <w:pPr>
              <w:pStyle w:val="Default"/>
              <w:rPr>
                <w:sz w:val="28"/>
                <w:szCs w:val="28"/>
              </w:rPr>
            </w:pPr>
            <w:r>
              <w:rPr>
                <w:sz w:val="28"/>
                <w:szCs w:val="28"/>
              </w:rPr>
              <w:t xml:space="preserve">Types of communication </w:t>
            </w:r>
            <w:r>
              <w:rPr>
                <w:i/>
                <w:iCs/>
                <w:sz w:val="28"/>
                <w:szCs w:val="28"/>
              </w:rPr>
              <w:t xml:space="preserve">№ </w:t>
            </w:r>
          </w:p>
        </w:tc>
        <w:tc>
          <w:tcPr>
            <w:tcW w:w="3071" w:type="dxa"/>
          </w:tcPr>
          <w:p w:rsidR="00C85FDE" w:rsidRDefault="00C85FDE" w:rsidP="00626E09">
            <w:pPr>
              <w:pStyle w:val="Default"/>
              <w:rPr>
                <w:sz w:val="28"/>
                <w:szCs w:val="28"/>
              </w:rPr>
            </w:pPr>
            <w:r>
              <w:rPr>
                <w:i/>
                <w:iCs/>
                <w:sz w:val="28"/>
                <w:szCs w:val="28"/>
              </w:rPr>
              <w:t xml:space="preserve">Basis of communication </w:t>
            </w:r>
          </w:p>
        </w:tc>
        <w:tc>
          <w:tcPr>
            <w:tcW w:w="3071" w:type="dxa"/>
          </w:tcPr>
          <w:p w:rsidR="00C85FDE" w:rsidRDefault="00C85FDE" w:rsidP="00626E09">
            <w:pPr>
              <w:pStyle w:val="Default"/>
              <w:rPr>
                <w:sz w:val="28"/>
                <w:szCs w:val="28"/>
              </w:rPr>
            </w:pPr>
            <w:r>
              <w:rPr>
                <w:i/>
                <w:iCs/>
                <w:sz w:val="28"/>
                <w:szCs w:val="28"/>
              </w:rPr>
              <w:t xml:space="preserve">Types of communication </w:t>
            </w:r>
          </w:p>
        </w:tc>
      </w:tr>
      <w:tr w:rsidR="00C85FDE" w:rsidTr="00C85FDE">
        <w:trPr>
          <w:trHeight w:val="453"/>
        </w:trPr>
        <w:tc>
          <w:tcPr>
            <w:tcW w:w="3071" w:type="dxa"/>
          </w:tcPr>
          <w:p w:rsidR="00C85FDE" w:rsidRDefault="00C85FDE" w:rsidP="00626E09">
            <w:pPr>
              <w:pStyle w:val="Default"/>
              <w:rPr>
                <w:sz w:val="28"/>
                <w:szCs w:val="28"/>
              </w:rPr>
            </w:pPr>
            <w:r>
              <w:rPr>
                <w:sz w:val="28"/>
                <w:szCs w:val="28"/>
              </w:rPr>
              <w:t xml:space="preserve">1. </w:t>
            </w:r>
          </w:p>
        </w:tc>
        <w:tc>
          <w:tcPr>
            <w:tcW w:w="3071" w:type="dxa"/>
          </w:tcPr>
          <w:p w:rsidR="00C85FDE" w:rsidRPr="00545E05" w:rsidRDefault="00C85FDE" w:rsidP="00626E09">
            <w:pPr>
              <w:pStyle w:val="Default"/>
              <w:rPr>
                <w:sz w:val="28"/>
                <w:szCs w:val="28"/>
                <w:lang w:val="en-US"/>
              </w:rPr>
            </w:pPr>
            <w:r w:rsidRPr="00545E05">
              <w:rPr>
                <w:sz w:val="28"/>
                <w:szCs w:val="28"/>
                <w:lang w:val="en-US"/>
              </w:rPr>
              <w:t xml:space="preserve">Types of communication based on the communication channels used </w:t>
            </w:r>
          </w:p>
        </w:tc>
        <w:tc>
          <w:tcPr>
            <w:tcW w:w="3071" w:type="dxa"/>
          </w:tcPr>
          <w:p w:rsidR="00C85FDE" w:rsidRPr="00545E05" w:rsidRDefault="00C85FDE" w:rsidP="00626E09">
            <w:pPr>
              <w:pStyle w:val="Default"/>
              <w:rPr>
                <w:color w:val="auto"/>
                <w:lang w:val="en-US"/>
              </w:rPr>
            </w:pPr>
          </w:p>
          <w:p w:rsidR="00C85FDE" w:rsidRDefault="00C85FDE" w:rsidP="00626E09">
            <w:pPr>
              <w:pStyle w:val="Default"/>
              <w:rPr>
                <w:sz w:val="28"/>
                <w:szCs w:val="28"/>
              </w:rPr>
            </w:pPr>
            <w:r>
              <w:rPr>
                <w:sz w:val="28"/>
                <w:szCs w:val="28"/>
              </w:rPr>
              <w:t xml:space="preserve">– verbal communication (oral and </w:t>
            </w:r>
            <w:proofErr w:type="spellStart"/>
            <w:r>
              <w:rPr>
                <w:sz w:val="28"/>
                <w:szCs w:val="28"/>
              </w:rPr>
              <w:t>written</w:t>
            </w:r>
            <w:proofErr w:type="spellEnd"/>
            <w:r>
              <w:rPr>
                <w:sz w:val="28"/>
                <w:szCs w:val="28"/>
              </w:rPr>
              <w:t xml:space="preserve"> communication); </w:t>
            </w:r>
          </w:p>
          <w:p w:rsidR="00C85FDE" w:rsidRDefault="00C85FDE" w:rsidP="00626E09">
            <w:pPr>
              <w:pStyle w:val="Default"/>
              <w:rPr>
                <w:sz w:val="28"/>
                <w:szCs w:val="28"/>
              </w:rPr>
            </w:pPr>
            <w:r>
              <w:rPr>
                <w:sz w:val="28"/>
                <w:szCs w:val="28"/>
              </w:rPr>
              <w:lastRenderedPageBreak/>
              <w:t xml:space="preserve">– non-verbal communication </w:t>
            </w:r>
          </w:p>
          <w:p w:rsidR="00C85FDE" w:rsidRDefault="00C85FDE" w:rsidP="00626E09">
            <w:pPr>
              <w:pStyle w:val="Default"/>
              <w:rPr>
                <w:sz w:val="28"/>
                <w:szCs w:val="28"/>
              </w:rPr>
            </w:pPr>
          </w:p>
        </w:tc>
      </w:tr>
      <w:tr w:rsidR="00C85FDE" w:rsidTr="00C85FDE">
        <w:trPr>
          <w:trHeight w:val="290"/>
        </w:trPr>
        <w:tc>
          <w:tcPr>
            <w:tcW w:w="3071" w:type="dxa"/>
          </w:tcPr>
          <w:p w:rsidR="00C85FDE" w:rsidRDefault="00C85FDE" w:rsidP="00626E09">
            <w:pPr>
              <w:pStyle w:val="Default"/>
              <w:rPr>
                <w:sz w:val="28"/>
                <w:szCs w:val="28"/>
              </w:rPr>
            </w:pPr>
            <w:r>
              <w:rPr>
                <w:sz w:val="28"/>
                <w:szCs w:val="28"/>
              </w:rPr>
              <w:lastRenderedPageBreak/>
              <w:t xml:space="preserve">2. </w:t>
            </w:r>
          </w:p>
        </w:tc>
        <w:tc>
          <w:tcPr>
            <w:tcW w:w="3071" w:type="dxa"/>
          </w:tcPr>
          <w:p w:rsidR="00C85FDE" w:rsidRPr="00545E05" w:rsidRDefault="00C85FDE" w:rsidP="00626E09">
            <w:pPr>
              <w:pStyle w:val="Default"/>
              <w:rPr>
                <w:sz w:val="28"/>
                <w:szCs w:val="28"/>
                <w:lang w:val="en-US"/>
              </w:rPr>
            </w:pPr>
            <w:r w:rsidRPr="00545E05">
              <w:rPr>
                <w:sz w:val="28"/>
                <w:szCs w:val="28"/>
                <w:lang w:val="en-US"/>
              </w:rPr>
              <w:t xml:space="preserve">Types of communication based on purpose and style </w:t>
            </w:r>
          </w:p>
        </w:tc>
        <w:tc>
          <w:tcPr>
            <w:tcW w:w="3071" w:type="dxa"/>
          </w:tcPr>
          <w:p w:rsidR="00C85FDE" w:rsidRPr="00545E05" w:rsidRDefault="00C85FDE" w:rsidP="00626E09">
            <w:pPr>
              <w:pStyle w:val="Default"/>
              <w:rPr>
                <w:color w:val="auto"/>
                <w:lang w:val="en-US"/>
              </w:rPr>
            </w:pPr>
          </w:p>
          <w:p w:rsidR="00C85FDE" w:rsidRDefault="00C85FDE" w:rsidP="00626E09">
            <w:pPr>
              <w:pStyle w:val="Default"/>
              <w:rPr>
                <w:sz w:val="28"/>
                <w:szCs w:val="28"/>
              </w:rPr>
            </w:pPr>
            <w:r>
              <w:rPr>
                <w:sz w:val="28"/>
                <w:szCs w:val="28"/>
              </w:rPr>
              <w:t xml:space="preserve">– </w:t>
            </w:r>
            <w:proofErr w:type="spellStart"/>
            <w:r>
              <w:rPr>
                <w:sz w:val="28"/>
                <w:szCs w:val="28"/>
              </w:rPr>
              <w:t>formal</w:t>
            </w:r>
            <w:proofErr w:type="spellEnd"/>
            <w:r>
              <w:rPr>
                <w:sz w:val="28"/>
                <w:szCs w:val="28"/>
              </w:rPr>
              <w:t xml:space="preserve"> communication; </w:t>
            </w:r>
          </w:p>
          <w:p w:rsidR="00C85FDE" w:rsidRDefault="00C85FDE" w:rsidP="00626E09">
            <w:pPr>
              <w:pStyle w:val="Default"/>
              <w:rPr>
                <w:sz w:val="28"/>
                <w:szCs w:val="28"/>
              </w:rPr>
            </w:pPr>
            <w:r>
              <w:rPr>
                <w:sz w:val="28"/>
                <w:szCs w:val="28"/>
              </w:rPr>
              <w:t xml:space="preserve">– </w:t>
            </w:r>
            <w:proofErr w:type="spellStart"/>
            <w:r>
              <w:rPr>
                <w:sz w:val="28"/>
                <w:szCs w:val="28"/>
              </w:rPr>
              <w:t>informal</w:t>
            </w:r>
            <w:proofErr w:type="spellEnd"/>
            <w:r>
              <w:rPr>
                <w:sz w:val="28"/>
                <w:szCs w:val="28"/>
              </w:rPr>
              <w:t xml:space="preserve"> communication </w:t>
            </w:r>
          </w:p>
          <w:p w:rsidR="00C85FDE" w:rsidRDefault="00C85FDE" w:rsidP="00626E09">
            <w:pPr>
              <w:pStyle w:val="Default"/>
              <w:rPr>
                <w:sz w:val="28"/>
                <w:szCs w:val="28"/>
              </w:rPr>
            </w:pPr>
          </w:p>
        </w:tc>
      </w:tr>
      <w:tr w:rsidR="00C85FDE" w:rsidTr="00C85FDE">
        <w:trPr>
          <w:trHeight w:val="453"/>
        </w:trPr>
        <w:tc>
          <w:tcPr>
            <w:tcW w:w="3071" w:type="dxa"/>
          </w:tcPr>
          <w:p w:rsidR="00C85FDE" w:rsidRDefault="00C85FDE" w:rsidP="00626E09">
            <w:pPr>
              <w:pStyle w:val="Default"/>
              <w:rPr>
                <w:sz w:val="28"/>
                <w:szCs w:val="28"/>
              </w:rPr>
            </w:pPr>
            <w:r>
              <w:rPr>
                <w:sz w:val="28"/>
                <w:szCs w:val="28"/>
              </w:rPr>
              <w:t xml:space="preserve">3. </w:t>
            </w:r>
          </w:p>
        </w:tc>
        <w:tc>
          <w:tcPr>
            <w:tcW w:w="3071" w:type="dxa"/>
          </w:tcPr>
          <w:p w:rsidR="00C85FDE" w:rsidRPr="00545E05" w:rsidRDefault="00C85FDE" w:rsidP="00626E09">
            <w:pPr>
              <w:pStyle w:val="Default"/>
              <w:rPr>
                <w:sz w:val="28"/>
                <w:szCs w:val="28"/>
                <w:lang w:val="en-US"/>
              </w:rPr>
            </w:pPr>
            <w:r w:rsidRPr="00545E05">
              <w:rPr>
                <w:sz w:val="28"/>
                <w:szCs w:val="28"/>
                <w:lang w:val="en-US"/>
              </w:rPr>
              <w:t xml:space="preserve">Types of communication based on effectiveness and content </w:t>
            </w:r>
          </w:p>
        </w:tc>
        <w:tc>
          <w:tcPr>
            <w:tcW w:w="3071" w:type="dxa"/>
          </w:tcPr>
          <w:p w:rsidR="00C85FDE" w:rsidRPr="00545E05" w:rsidRDefault="00C85FDE" w:rsidP="00626E09">
            <w:pPr>
              <w:pStyle w:val="Default"/>
              <w:rPr>
                <w:color w:val="auto"/>
                <w:lang w:val="en-US"/>
              </w:rPr>
            </w:pPr>
          </w:p>
          <w:p w:rsidR="00C85FDE" w:rsidRDefault="00C85FDE" w:rsidP="00626E09">
            <w:pPr>
              <w:pStyle w:val="Default"/>
              <w:rPr>
                <w:sz w:val="28"/>
                <w:szCs w:val="28"/>
              </w:rPr>
            </w:pPr>
            <w:r>
              <w:rPr>
                <w:sz w:val="28"/>
                <w:szCs w:val="28"/>
              </w:rPr>
              <w:t xml:space="preserve">– informative communication; </w:t>
            </w:r>
          </w:p>
          <w:p w:rsidR="00C85FDE" w:rsidRDefault="00C85FDE" w:rsidP="00626E09">
            <w:pPr>
              <w:pStyle w:val="Default"/>
              <w:rPr>
                <w:sz w:val="28"/>
                <w:szCs w:val="28"/>
              </w:rPr>
            </w:pPr>
            <w:r>
              <w:rPr>
                <w:sz w:val="28"/>
                <w:szCs w:val="28"/>
              </w:rPr>
              <w:t xml:space="preserve">– affective communication; </w:t>
            </w:r>
          </w:p>
          <w:p w:rsidR="00C85FDE" w:rsidRDefault="00C85FDE" w:rsidP="00626E09">
            <w:pPr>
              <w:pStyle w:val="Default"/>
              <w:rPr>
                <w:sz w:val="28"/>
                <w:szCs w:val="28"/>
              </w:rPr>
            </w:pPr>
            <w:r>
              <w:rPr>
                <w:sz w:val="28"/>
                <w:szCs w:val="28"/>
              </w:rPr>
              <w:t xml:space="preserve">– indispensable communication </w:t>
            </w:r>
          </w:p>
          <w:p w:rsidR="00C85FDE" w:rsidRDefault="00C85FDE" w:rsidP="00626E09">
            <w:pPr>
              <w:pStyle w:val="Default"/>
              <w:rPr>
                <w:sz w:val="28"/>
                <w:szCs w:val="28"/>
              </w:rPr>
            </w:pPr>
          </w:p>
        </w:tc>
      </w:tr>
      <w:tr w:rsidR="00C85FDE" w:rsidTr="00C85FDE">
        <w:trPr>
          <w:trHeight w:val="290"/>
        </w:trPr>
        <w:tc>
          <w:tcPr>
            <w:tcW w:w="3071" w:type="dxa"/>
          </w:tcPr>
          <w:p w:rsidR="00C85FDE" w:rsidRDefault="00C85FDE" w:rsidP="00626E09">
            <w:pPr>
              <w:pStyle w:val="Default"/>
              <w:rPr>
                <w:sz w:val="28"/>
                <w:szCs w:val="28"/>
              </w:rPr>
            </w:pPr>
            <w:r>
              <w:rPr>
                <w:sz w:val="28"/>
                <w:szCs w:val="28"/>
              </w:rPr>
              <w:t xml:space="preserve">4. </w:t>
            </w:r>
          </w:p>
        </w:tc>
        <w:tc>
          <w:tcPr>
            <w:tcW w:w="3071" w:type="dxa"/>
          </w:tcPr>
          <w:p w:rsidR="00C85FDE" w:rsidRPr="00545E05" w:rsidRDefault="00C85FDE" w:rsidP="00626E09">
            <w:pPr>
              <w:pStyle w:val="Default"/>
              <w:rPr>
                <w:sz w:val="28"/>
                <w:szCs w:val="28"/>
                <w:lang w:val="en-US"/>
              </w:rPr>
            </w:pPr>
            <w:r w:rsidRPr="00545E05">
              <w:rPr>
                <w:sz w:val="28"/>
                <w:szCs w:val="28"/>
                <w:lang w:val="en-US"/>
              </w:rPr>
              <w:t xml:space="preserve">Types of communication based on the number of participants </w:t>
            </w:r>
          </w:p>
        </w:tc>
        <w:tc>
          <w:tcPr>
            <w:tcW w:w="3071" w:type="dxa"/>
          </w:tcPr>
          <w:p w:rsidR="00C85FDE" w:rsidRPr="00545E05" w:rsidRDefault="00C85FDE" w:rsidP="00626E09">
            <w:pPr>
              <w:pStyle w:val="Default"/>
              <w:rPr>
                <w:color w:val="auto"/>
                <w:lang w:val="en-US"/>
              </w:rPr>
            </w:pPr>
          </w:p>
          <w:p w:rsidR="00C85FDE" w:rsidRDefault="00C85FDE" w:rsidP="00626E09">
            <w:pPr>
              <w:pStyle w:val="Default"/>
              <w:rPr>
                <w:sz w:val="28"/>
                <w:szCs w:val="28"/>
              </w:rPr>
            </w:pPr>
            <w:r>
              <w:rPr>
                <w:sz w:val="28"/>
                <w:szCs w:val="28"/>
              </w:rPr>
              <w:t xml:space="preserve">– </w:t>
            </w:r>
            <w:proofErr w:type="spellStart"/>
            <w:r>
              <w:rPr>
                <w:sz w:val="28"/>
                <w:szCs w:val="28"/>
              </w:rPr>
              <w:t>intrapersonal</w:t>
            </w:r>
            <w:proofErr w:type="spellEnd"/>
            <w:r>
              <w:rPr>
                <w:sz w:val="28"/>
                <w:szCs w:val="28"/>
              </w:rPr>
              <w:t xml:space="preserve"> communication; </w:t>
            </w:r>
          </w:p>
          <w:p w:rsidR="00C85FDE" w:rsidRDefault="00C85FDE" w:rsidP="00626E09">
            <w:pPr>
              <w:pStyle w:val="Default"/>
              <w:rPr>
                <w:sz w:val="28"/>
                <w:szCs w:val="28"/>
              </w:rPr>
            </w:pPr>
            <w:r>
              <w:rPr>
                <w:sz w:val="28"/>
                <w:szCs w:val="28"/>
              </w:rPr>
              <w:t xml:space="preserve">– </w:t>
            </w:r>
            <w:proofErr w:type="spellStart"/>
            <w:r>
              <w:rPr>
                <w:sz w:val="28"/>
                <w:szCs w:val="28"/>
              </w:rPr>
              <w:t>interpersonal</w:t>
            </w:r>
            <w:proofErr w:type="spellEnd"/>
            <w:r>
              <w:rPr>
                <w:sz w:val="28"/>
                <w:szCs w:val="28"/>
              </w:rPr>
              <w:t xml:space="preserve"> communication </w:t>
            </w:r>
          </w:p>
          <w:p w:rsidR="00C85FDE" w:rsidRDefault="00C85FDE" w:rsidP="00626E09">
            <w:pPr>
              <w:pStyle w:val="Default"/>
              <w:rPr>
                <w:sz w:val="28"/>
                <w:szCs w:val="28"/>
              </w:rPr>
            </w:pPr>
          </w:p>
        </w:tc>
      </w:tr>
      <w:tr w:rsidR="00C85FDE" w:rsidTr="00C85FDE">
        <w:trPr>
          <w:trHeight w:val="613"/>
        </w:trPr>
        <w:tc>
          <w:tcPr>
            <w:tcW w:w="3071" w:type="dxa"/>
          </w:tcPr>
          <w:p w:rsidR="00C85FDE" w:rsidRDefault="00C85FDE" w:rsidP="00626E09">
            <w:pPr>
              <w:pStyle w:val="Default"/>
              <w:rPr>
                <w:sz w:val="28"/>
                <w:szCs w:val="28"/>
              </w:rPr>
            </w:pPr>
            <w:r>
              <w:rPr>
                <w:sz w:val="28"/>
                <w:szCs w:val="28"/>
              </w:rPr>
              <w:t xml:space="preserve">5. </w:t>
            </w:r>
          </w:p>
        </w:tc>
        <w:tc>
          <w:tcPr>
            <w:tcW w:w="3071" w:type="dxa"/>
          </w:tcPr>
          <w:p w:rsidR="00C85FDE" w:rsidRPr="00545E05" w:rsidRDefault="00C85FDE" w:rsidP="00626E09">
            <w:pPr>
              <w:pStyle w:val="Default"/>
              <w:rPr>
                <w:sz w:val="28"/>
                <w:szCs w:val="28"/>
                <w:lang w:val="en-US"/>
              </w:rPr>
            </w:pPr>
            <w:r w:rsidRPr="00545E05">
              <w:rPr>
                <w:sz w:val="28"/>
                <w:szCs w:val="28"/>
                <w:lang w:val="en-US"/>
              </w:rPr>
              <w:t xml:space="preserve">Types of communication based on the extent to which the interaction is characterized by formal or informal exchanges </w:t>
            </w:r>
          </w:p>
        </w:tc>
        <w:tc>
          <w:tcPr>
            <w:tcW w:w="3071" w:type="dxa"/>
          </w:tcPr>
          <w:p w:rsidR="00C85FDE" w:rsidRPr="00545E05" w:rsidRDefault="00C85FDE" w:rsidP="00626E09">
            <w:pPr>
              <w:pStyle w:val="Default"/>
              <w:rPr>
                <w:color w:val="auto"/>
                <w:lang w:val="en-US"/>
              </w:rPr>
            </w:pPr>
          </w:p>
          <w:p w:rsidR="00C85FDE" w:rsidRDefault="00C85FDE" w:rsidP="00626E09">
            <w:pPr>
              <w:pStyle w:val="Default"/>
              <w:rPr>
                <w:sz w:val="28"/>
                <w:szCs w:val="28"/>
              </w:rPr>
            </w:pPr>
            <w:r>
              <w:rPr>
                <w:sz w:val="28"/>
                <w:szCs w:val="28"/>
              </w:rPr>
              <w:t xml:space="preserve">– </w:t>
            </w:r>
            <w:proofErr w:type="spellStart"/>
            <w:r>
              <w:rPr>
                <w:sz w:val="28"/>
                <w:szCs w:val="28"/>
              </w:rPr>
              <w:t>small</w:t>
            </w:r>
            <w:proofErr w:type="spellEnd"/>
            <w:r>
              <w:rPr>
                <w:sz w:val="28"/>
                <w:szCs w:val="28"/>
              </w:rPr>
              <w:t xml:space="preserve"> group communication; </w:t>
            </w:r>
          </w:p>
          <w:p w:rsidR="00C85FDE" w:rsidRDefault="00C85FDE" w:rsidP="00626E09">
            <w:pPr>
              <w:pStyle w:val="Default"/>
              <w:rPr>
                <w:sz w:val="28"/>
                <w:szCs w:val="28"/>
              </w:rPr>
            </w:pPr>
            <w:r>
              <w:rPr>
                <w:sz w:val="28"/>
                <w:szCs w:val="28"/>
              </w:rPr>
              <w:t xml:space="preserve">– public communication </w:t>
            </w:r>
          </w:p>
          <w:p w:rsidR="00C85FDE" w:rsidRDefault="00C85FDE" w:rsidP="00626E09">
            <w:pPr>
              <w:pStyle w:val="Default"/>
              <w:rPr>
                <w:sz w:val="28"/>
                <w:szCs w:val="28"/>
              </w:rPr>
            </w:pPr>
          </w:p>
        </w:tc>
      </w:tr>
    </w:tbl>
    <w:p w:rsidR="00000000" w:rsidRDefault="00C85FDE">
      <w:pPr>
        <w:rPr>
          <w:rFonts w:hint="cs"/>
          <w:rtl/>
        </w:rPr>
      </w:pPr>
    </w:p>
    <w:p w:rsidR="00C85FDE" w:rsidRDefault="00C85FDE">
      <w:pPr>
        <w:rPr>
          <w:rFonts w:hint="cs"/>
          <w:rtl/>
        </w:rPr>
      </w:pPr>
    </w:p>
    <w:p w:rsidR="00C85FDE" w:rsidRPr="00C85FDE" w:rsidRDefault="00C85FDE" w:rsidP="00C85FDE">
      <w:pPr>
        <w:bidi/>
        <w:rPr>
          <w:rFonts w:ascii="Simplified Arabic" w:hAnsi="Simplified Arabic" w:cs="Simplified Arabic"/>
          <w:b/>
          <w:bCs/>
          <w:sz w:val="28"/>
          <w:szCs w:val="28"/>
          <w:rtl/>
        </w:rPr>
      </w:pPr>
      <w:r w:rsidRPr="00C85FDE">
        <w:rPr>
          <w:rFonts w:ascii="Simplified Arabic" w:hAnsi="Simplified Arabic" w:cs="Simplified Arabic"/>
          <w:b/>
          <w:bCs/>
          <w:sz w:val="28"/>
          <w:szCs w:val="28"/>
          <w:rtl/>
        </w:rPr>
        <w:t>الإجابة على السؤال الثاني</w:t>
      </w:r>
    </w:p>
    <w:p w:rsidR="00C85FDE" w:rsidRDefault="00C85FDE" w:rsidP="00C85FDE">
      <w:pPr>
        <w:bidi/>
        <w:spacing w:after="0" w:line="240" w:lineRule="auto"/>
        <w:jc w:val="both"/>
        <w:rPr>
          <w:rFonts w:ascii="Simplified Arabic" w:hAnsi="Simplified Arabic" w:cs="Simplified Arabic"/>
          <w:b/>
          <w:bCs/>
          <w:sz w:val="28"/>
          <w:szCs w:val="28"/>
          <w:shd w:val="clear" w:color="auto" w:fill="FFFFFF"/>
          <w:rtl/>
        </w:rPr>
      </w:pPr>
      <w:r w:rsidRPr="00067DC3">
        <w:rPr>
          <w:rFonts w:ascii="Simplified Arabic" w:hAnsi="Simplified Arabic" w:cs="Simplified Arabic"/>
          <w:b/>
          <w:bCs/>
          <w:sz w:val="28"/>
          <w:szCs w:val="28"/>
          <w:shd w:val="clear" w:color="auto" w:fill="FFFFFF"/>
          <w:rtl/>
        </w:rPr>
        <w:t>من ماذا تتكون لغة الجسد ؟</w:t>
      </w:r>
    </w:p>
    <w:p w:rsidR="00C85FDE" w:rsidRPr="00067DC3"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t xml:space="preserve">قبل أن نبدأ بذكر طريقة تحسين و تطوير لغة الجسد الخاصة بنا علينا أولا أن نقوم بتعريف </w:t>
      </w:r>
      <w:proofErr w:type="spellStart"/>
      <w:r w:rsidRPr="00067DC3">
        <w:rPr>
          <w:rFonts w:ascii="Simplified Arabic" w:hAnsi="Simplified Arabic" w:cs="Simplified Arabic"/>
          <w:sz w:val="28"/>
          <w:szCs w:val="28"/>
          <w:shd w:val="clear" w:color="auto" w:fill="FFFFFF"/>
          <w:rtl/>
        </w:rPr>
        <w:t>ماهي</w:t>
      </w:r>
      <w:proofErr w:type="spellEnd"/>
      <w:r w:rsidRPr="00067DC3">
        <w:rPr>
          <w:rFonts w:ascii="Simplified Arabic" w:hAnsi="Simplified Arabic" w:cs="Simplified Arabic"/>
          <w:sz w:val="28"/>
          <w:szCs w:val="28"/>
          <w:shd w:val="clear" w:color="auto" w:fill="FFFFFF"/>
          <w:rtl/>
        </w:rPr>
        <w:t xml:space="preserve"> لغة الجسد</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في الحقيقة لغة الجسد تضم عدة ظواهر، كل ظاهرة فيها لا تقل أهمية عن الأخرى</w:t>
      </w:r>
    </w:p>
    <w:p w:rsidR="00C85FDE" w:rsidRDefault="00C85FDE" w:rsidP="00C85FDE">
      <w:pPr>
        <w:bidi/>
        <w:spacing w:after="0" w:line="240" w:lineRule="auto"/>
        <w:jc w:val="both"/>
        <w:rPr>
          <w:rFonts w:ascii="Simplified Arabic" w:hAnsi="Simplified Arabic" w:cs="Simplified Arabic"/>
          <w:b/>
          <w:bCs/>
          <w:sz w:val="28"/>
          <w:szCs w:val="28"/>
          <w:shd w:val="clear" w:color="auto" w:fill="FFFFFF"/>
          <w:rtl/>
        </w:rPr>
      </w:pP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b/>
          <w:bCs/>
          <w:sz w:val="28"/>
          <w:szCs w:val="28"/>
          <w:shd w:val="clear" w:color="auto" w:fill="FFFFFF"/>
          <w:rtl/>
        </w:rPr>
        <w:t>لغة الجسد و وضعية الجسم</w:t>
      </w:r>
    </w:p>
    <w:p w:rsidR="00C85FDE" w:rsidRPr="00067DC3"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t>هل تعلم بأن الوضع الذي يكون عليه جسمك يكشف الكثير عن حالتك الذهنية و شعورك في لحظة معينة، إذن احرص على أن تكون على علم بخصوص الصورة التي ترسلها لمن حولك و حاول أن تجعلها ملائمة للوضع الذي أنت فيه</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فلا أحد يريد أن تبدو عليه مظاهر القلق أو </w:t>
      </w:r>
      <w:proofErr w:type="spellStart"/>
      <w:r w:rsidRPr="00067DC3">
        <w:rPr>
          <w:rFonts w:ascii="Simplified Arabic" w:hAnsi="Simplified Arabic" w:cs="Simplified Arabic"/>
          <w:sz w:val="28"/>
          <w:szCs w:val="28"/>
          <w:shd w:val="clear" w:color="auto" w:fill="FFFFFF"/>
          <w:rtl/>
        </w:rPr>
        <w:t>الإنطواء</w:t>
      </w:r>
      <w:proofErr w:type="spellEnd"/>
      <w:r w:rsidRPr="00067DC3">
        <w:rPr>
          <w:rFonts w:ascii="Simplified Arabic" w:hAnsi="Simplified Arabic" w:cs="Simplified Arabic"/>
          <w:sz w:val="28"/>
          <w:szCs w:val="28"/>
          <w:shd w:val="clear" w:color="auto" w:fill="FFFFFF"/>
          <w:rtl/>
        </w:rPr>
        <w:t xml:space="preserve"> و </w:t>
      </w:r>
      <w:proofErr w:type="spellStart"/>
      <w:r w:rsidRPr="00067DC3">
        <w:rPr>
          <w:rFonts w:ascii="Simplified Arabic" w:hAnsi="Simplified Arabic" w:cs="Simplified Arabic"/>
          <w:sz w:val="28"/>
          <w:szCs w:val="28"/>
          <w:shd w:val="clear" w:color="auto" w:fill="FFFFFF"/>
          <w:rtl/>
        </w:rPr>
        <w:t>الإنغلاق</w:t>
      </w:r>
      <w:proofErr w:type="spellEnd"/>
      <w:r w:rsidRPr="00067DC3">
        <w:rPr>
          <w:rFonts w:ascii="Simplified Arabic" w:hAnsi="Simplified Arabic" w:cs="Simplified Arabic"/>
          <w:sz w:val="28"/>
          <w:szCs w:val="28"/>
          <w:shd w:val="clear" w:color="auto" w:fill="FFFFFF"/>
          <w:rtl/>
        </w:rPr>
        <w:t xml:space="preserve"> خلال مقابلة عمل أو العكس من مظاهر اللامبالاة و غيرها من المظاهر السلبية فأي خطأ في تصرفاتك </w:t>
      </w:r>
      <w:r w:rsidRPr="00067DC3">
        <w:rPr>
          <w:rFonts w:ascii="Simplified Arabic" w:hAnsi="Simplified Arabic" w:cs="Simplified Arabic"/>
          <w:sz w:val="28"/>
          <w:szCs w:val="28"/>
          <w:shd w:val="clear" w:color="auto" w:fill="FFFFFF"/>
          <w:rtl/>
        </w:rPr>
        <w:lastRenderedPageBreak/>
        <w:t>من خلال لغة جسدك قد تكلفك الكثير. فعقد اليدين ( تربيعهما ) أو القدمين يدل على أنك منغلق عن من حولك، و ظهر منحني يدل على الخضوع وعدم و جود موقف ثابت خلال الحوار مع رفض التفاعل و ثقل المناقشة</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إن كان أخذ هذه الوضعيات في غالب الأحيان يكون بدون قصد و من دون دراية و وعي، يكفي أن تقوم بمقارنة بين لغة جسدك عندما تتحدث مع أصدقائك وبين لغة جسدك عندما تكون في اجتماع عمل مهم حتى تفهم الفرق في الحالتين</w:t>
      </w:r>
      <w:r w:rsidRPr="00067DC3">
        <w:rPr>
          <w:rFonts w:ascii="Simplified Arabic" w:hAnsi="Simplified Arabic" w:cs="Simplified Arabic"/>
          <w:sz w:val="28"/>
          <w:szCs w:val="28"/>
          <w:shd w:val="clear" w:color="auto" w:fill="FFFFFF"/>
        </w:rPr>
        <w:t>.</w:t>
      </w:r>
    </w:p>
    <w:p w:rsidR="00C85FDE" w:rsidRPr="00067DC3" w:rsidRDefault="00C85FDE" w:rsidP="00C85FDE">
      <w:pPr>
        <w:bidi/>
        <w:spacing w:after="0" w:line="240" w:lineRule="auto"/>
        <w:jc w:val="both"/>
        <w:rPr>
          <w:rFonts w:ascii="Simplified Arabic" w:hAnsi="Simplified Arabic" w:cs="Simplified Arabic"/>
          <w:b/>
          <w:bCs/>
          <w:sz w:val="28"/>
          <w:szCs w:val="28"/>
          <w:shd w:val="clear" w:color="auto" w:fill="FFFFFF"/>
          <w:rtl/>
        </w:rPr>
      </w:pP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b/>
          <w:bCs/>
          <w:sz w:val="28"/>
          <w:szCs w:val="28"/>
          <w:shd w:val="clear" w:color="auto" w:fill="FFFFFF"/>
          <w:rtl/>
        </w:rPr>
        <w:t>لغة الجسد و الاتصال البصري</w:t>
      </w:r>
    </w:p>
    <w:p w:rsidR="00C85FDE" w:rsidRPr="00067DC3"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t xml:space="preserve"> ألم تسمع من قبل بأن العينين هما مرآة الروح؟ هناك نوع من الصحة في هذه العبارة، نظراتك وسيلة قوية في لغة جسدك. هل تعلم مثلا بأن اتصال عادي بالعينين يدوم 3 ثواني؟، أكثر من ذلك يعتبر دليل على </w:t>
      </w:r>
      <w:proofErr w:type="spellStart"/>
      <w:r w:rsidRPr="00067DC3">
        <w:rPr>
          <w:rFonts w:ascii="Simplified Arabic" w:hAnsi="Simplified Arabic" w:cs="Simplified Arabic"/>
          <w:sz w:val="28"/>
          <w:szCs w:val="28"/>
          <w:shd w:val="clear" w:color="auto" w:fill="FFFFFF"/>
          <w:rtl/>
        </w:rPr>
        <w:t>الإهتمام</w:t>
      </w:r>
      <w:proofErr w:type="spellEnd"/>
      <w:r w:rsidRPr="00067DC3">
        <w:rPr>
          <w:rFonts w:ascii="Simplified Arabic" w:hAnsi="Simplified Arabic" w:cs="Simplified Arabic"/>
          <w:sz w:val="28"/>
          <w:szCs w:val="28"/>
          <w:shd w:val="clear" w:color="auto" w:fill="FFFFFF"/>
          <w:rtl/>
        </w:rPr>
        <w:t>، و أقل من ذلك، يدل على نقص الثقة بالنفس لديك و خوفك من أن يتم الحكم عليك من قبل محدثك</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فالشخص الذي عينيه ترقص يمين و شمال و يركز على ما يحيط </w:t>
      </w:r>
      <w:proofErr w:type="spellStart"/>
      <w:r w:rsidRPr="00067DC3">
        <w:rPr>
          <w:rFonts w:ascii="Simplified Arabic" w:hAnsi="Simplified Arabic" w:cs="Simplified Arabic"/>
          <w:sz w:val="28"/>
          <w:szCs w:val="28"/>
          <w:shd w:val="clear" w:color="auto" w:fill="FFFFFF"/>
          <w:rtl/>
        </w:rPr>
        <w:t>به</w:t>
      </w:r>
      <w:proofErr w:type="spellEnd"/>
      <w:r w:rsidRPr="00067DC3">
        <w:rPr>
          <w:rFonts w:ascii="Simplified Arabic" w:hAnsi="Simplified Arabic" w:cs="Simplified Arabic"/>
          <w:sz w:val="28"/>
          <w:szCs w:val="28"/>
          <w:shd w:val="clear" w:color="auto" w:fill="FFFFFF"/>
          <w:rtl/>
        </w:rPr>
        <w:t xml:space="preserve"> عوض التركيز على من يحدثه فهذا دليل على أن هذا الشخص لديه ضعف في قدرته على التواصل مع الآخرين و كذلك ضعف في الشخصية. و النظر باستمرار للأعلى دليل على عدم الاستماع، و النظر لليسار دليل على الكذب أو إخفاء شيء ما</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لغة الجسد من خلال الحركة و دوافعها كل حركة نقوم </w:t>
      </w:r>
      <w:proofErr w:type="spellStart"/>
      <w:r w:rsidRPr="00067DC3">
        <w:rPr>
          <w:rFonts w:ascii="Simplified Arabic" w:hAnsi="Simplified Arabic" w:cs="Simplified Arabic"/>
          <w:sz w:val="28"/>
          <w:szCs w:val="28"/>
          <w:shd w:val="clear" w:color="auto" w:fill="FFFFFF"/>
          <w:rtl/>
        </w:rPr>
        <w:t>بها</w:t>
      </w:r>
      <w:proofErr w:type="spellEnd"/>
      <w:r w:rsidRPr="00067DC3">
        <w:rPr>
          <w:rFonts w:ascii="Simplified Arabic" w:hAnsi="Simplified Arabic" w:cs="Simplified Arabic"/>
          <w:sz w:val="28"/>
          <w:szCs w:val="28"/>
          <w:shd w:val="clear" w:color="auto" w:fill="FFFFFF"/>
          <w:rtl/>
        </w:rPr>
        <w:t xml:space="preserve"> بغض النظر عن سرعتها أو نوعها فهي تعني رسالة معينة</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فالشخص القلق و المتوتر يقوم بعمل حركات كثيرة و سريعة متكررة، عكس الشخص العادي الهادئ الذي يكون في حالة راحة تكون حركاته بطيئة نوعا ما فهو يأخذ كل وقته و لا يجعل ما يفكر </w:t>
      </w:r>
      <w:proofErr w:type="spellStart"/>
      <w:r w:rsidRPr="00067DC3">
        <w:rPr>
          <w:rFonts w:ascii="Simplified Arabic" w:hAnsi="Simplified Arabic" w:cs="Simplified Arabic"/>
          <w:sz w:val="28"/>
          <w:szCs w:val="28"/>
          <w:shd w:val="clear" w:color="auto" w:fill="FFFFFF"/>
          <w:rtl/>
        </w:rPr>
        <w:t>به</w:t>
      </w:r>
      <w:proofErr w:type="spellEnd"/>
      <w:r w:rsidRPr="00067DC3">
        <w:rPr>
          <w:rFonts w:ascii="Simplified Arabic" w:hAnsi="Simplified Arabic" w:cs="Simplified Arabic"/>
          <w:sz w:val="28"/>
          <w:szCs w:val="28"/>
          <w:shd w:val="clear" w:color="auto" w:fill="FFFFFF"/>
          <w:rtl/>
        </w:rPr>
        <w:t xml:space="preserve"> أو يشعر </w:t>
      </w:r>
      <w:proofErr w:type="spellStart"/>
      <w:r w:rsidRPr="00067DC3">
        <w:rPr>
          <w:rFonts w:ascii="Simplified Arabic" w:hAnsi="Simplified Arabic" w:cs="Simplified Arabic"/>
          <w:sz w:val="28"/>
          <w:szCs w:val="28"/>
          <w:shd w:val="clear" w:color="auto" w:fill="FFFFFF"/>
          <w:rtl/>
        </w:rPr>
        <w:t>به</w:t>
      </w:r>
      <w:proofErr w:type="spellEnd"/>
      <w:r w:rsidRPr="00067DC3">
        <w:rPr>
          <w:rFonts w:ascii="Simplified Arabic" w:hAnsi="Simplified Arabic" w:cs="Simplified Arabic"/>
          <w:sz w:val="28"/>
          <w:szCs w:val="28"/>
          <w:shd w:val="clear" w:color="auto" w:fill="FFFFFF"/>
          <w:rtl/>
        </w:rPr>
        <w:t xml:space="preserve"> يظهر في لغة جسده</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أهمية نبرة الصوت و حجمه في لغة الجسد أعلم، ستقول بأن نبرة الصوت تدخل في الكلام و ليس لها علاقة بلغة الجسد، ولكن نطقك و مدى صوتك هم أجزاء من لغة جسدك، كما أن حالتك الذهنية تظهر من خلال نبرة الصوت التي تخاطب </w:t>
      </w:r>
      <w:proofErr w:type="spellStart"/>
      <w:r w:rsidRPr="00067DC3">
        <w:rPr>
          <w:rFonts w:ascii="Simplified Arabic" w:hAnsi="Simplified Arabic" w:cs="Simplified Arabic"/>
          <w:sz w:val="28"/>
          <w:szCs w:val="28"/>
          <w:shd w:val="clear" w:color="auto" w:fill="FFFFFF"/>
          <w:rtl/>
        </w:rPr>
        <w:t>بها</w:t>
      </w:r>
      <w:proofErr w:type="spellEnd"/>
      <w:r w:rsidRPr="00067DC3">
        <w:rPr>
          <w:rFonts w:ascii="Simplified Arabic" w:hAnsi="Simplified Arabic" w:cs="Simplified Arabic"/>
          <w:sz w:val="28"/>
          <w:szCs w:val="28"/>
          <w:shd w:val="clear" w:color="auto" w:fill="FFFFFF"/>
          <w:rtl/>
        </w:rPr>
        <w:t>. فإن كنت غاضب أو حزين أو قلق فهذا سيظهر من خلال صوتك بالتأكيد</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لنأخذ على سبيل المثال نبرة صوت شخص مرتعشة بالكاد مسموعة و كلامه سريع هذا يعبر عن حالة من القلق، في حين أن تحكمه في طريقة و سرعة تنفسه، نبرة صوته و نطقه للكلمات واضحة، هذا دليل على شخصية اجتماعية قوية</w:t>
      </w:r>
      <w:r w:rsidRPr="00067DC3">
        <w:rPr>
          <w:rFonts w:ascii="Simplified Arabic" w:hAnsi="Simplified Arabic" w:cs="Simplified Arabic"/>
          <w:sz w:val="28"/>
          <w:szCs w:val="28"/>
          <w:shd w:val="clear" w:color="auto" w:fill="FFFFFF"/>
        </w:rPr>
        <w:t>.</w:t>
      </w:r>
    </w:p>
    <w:p w:rsidR="00C85FDE" w:rsidRDefault="00C85FDE" w:rsidP="00C85FDE">
      <w:pPr>
        <w:bidi/>
        <w:spacing w:after="0" w:line="240" w:lineRule="auto"/>
        <w:jc w:val="both"/>
        <w:rPr>
          <w:rFonts w:ascii="Simplified Arabic" w:hAnsi="Simplified Arabic" w:cs="Simplified Arabic"/>
          <w:b/>
          <w:bCs/>
          <w:sz w:val="28"/>
          <w:szCs w:val="28"/>
          <w:shd w:val="clear" w:color="auto" w:fill="FFFFFF"/>
          <w:rtl/>
        </w:rPr>
      </w:pP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b/>
          <w:bCs/>
          <w:sz w:val="28"/>
          <w:szCs w:val="28"/>
          <w:shd w:val="clear" w:color="auto" w:fill="FFFFFF"/>
          <w:rtl/>
        </w:rPr>
        <w:t>لغة الجسد و ملامح الوجه</w:t>
      </w:r>
    </w:p>
    <w:p w:rsidR="00C85FDE" w:rsidRPr="00067DC3"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t xml:space="preserve">بدون شك، فإن أكثر الرسائل التي تقوم بإرسالها لغيرك عن طريق لغة جسدك هي </w:t>
      </w:r>
      <w:proofErr w:type="spellStart"/>
      <w:r w:rsidRPr="00067DC3">
        <w:rPr>
          <w:rFonts w:ascii="Simplified Arabic" w:hAnsi="Simplified Arabic" w:cs="Simplified Arabic"/>
          <w:sz w:val="28"/>
          <w:szCs w:val="28"/>
          <w:shd w:val="clear" w:color="auto" w:fill="FFFFFF"/>
          <w:rtl/>
        </w:rPr>
        <w:t>تعابير</w:t>
      </w:r>
      <w:proofErr w:type="spellEnd"/>
      <w:r w:rsidRPr="00067DC3">
        <w:rPr>
          <w:rFonts w:ascii="Simplified Arabic" w:hAnsi="Simplified Arabic" w:cs="Simplified Arabic"/>
          <w:sz w:val="28"/>
          <w:szCs w:val="28"/>
          <w:shd w:val="clear" w:color="auto" w:fill="FFFFFF"/>
          <w:rtl/>
        </w:rPr>
        <w:t xml:space="preserve"> وجهك، وتختلف هذه </w:t>
      </w:r>
      <w:proofErr w:type="spellStart"/>
      <w:r w:rsidRPr="00067DC3">
        <w:rPr>
          <w:rFonts w:ascii="Simplified Arabic" w:hAnsi="Simplified Arabic" w:cs="Simplified Arabic"/>
          <w:sz w:val="28"/>
          <w:szCs w:val="28"/>
          <w:shd w:val="clear" w:color="auto" w:fill="FFFFFF"/>
          <w:rtl/>
        </w:rPr>
        <w:t>التعابير</w:t>
      </w:r>
      <w:proofErr w:type="spellEnd"/>
      <w:r w:rsidRPr="00067DC3">
        <w:rPr>
          <w:rFonts w:ascii="Simplified Arabic" w:hAnsi="Simplified Arabic" w:cs="Simplified Arabic"/>
          <w:sz w:val="28"/>
          <w:szCs w:val="28"/>
          <w:shd w:val="clear" w:color="auto" w:fill="FFFFFF"/>
          <w:rtl/>
        </w:rPr>
        <w:t xml:space="preserve"> حسب الوضع الذي تكون فيه، فكثيرا ما نقوم بإيماءات بوجوهنا في وضعيات و حالات مختلفة. أظن بأنه قد خطرت ببالك بعض هذه الإيماءات الأكثر انتشارا و أنت تقرأ هذه الأسطر. لنأخذ بعض الأمثلة</w:t>
      </w:r>
      <w:r w:rsidRPr="00067DC3">
        <w:rPr>
          <w:rFonts w:ascii="Simplified Arabic" w:hAnsi="Simplified Arabic" w:cs="Simplified Arabic"/>
          <w:sz w:val="28"/>
          <w:szCs w:val="28"/>
          <w:shd w:val="clear" w:color="auto" w:fill="FFFFFF"/>
        </w:rPr>
        <w:t xml:space="preserve"> : </w:t>
      </w:r>
      <w:r w:rsidRPr="00067DC3">
        <w:rPr>
          <w:rFonts w:ascii="Simplified Arabic" w:hAnsi="Simplified Arabic" w:cs="Simplified Arabic"/>
          <w:sz w:val="28"/>
          <w:szCs w:val="28"/>
          <w:shd w:val="clear" w:color="auto" w:fill="FFFFFF"/>
          <w:rtl/>
        </w:rPr>
        <w:t>تقريب الحواجب حتى تأخذ شكل حرف</w:t>
      </w:r>
      <w:r w:rsidRPr="00067DC3">
        <w:rPr>
          <w:rFonts w:ascii="Simplified Arabic" w:hAnsi="Simplified Arabic" w:cs="Simplified Arabic"/>
          <w:sz w:val="28"/>
          <w:szCs w:val="28"/>
          <w:shd w:val="clear" w:color="auto" w:fill="FFFFFF"/>
        </w:rPr>
        <w:t xml:space="preserve"> v </w:t>
      </w:r>
      <w:r w:rsidRPr="00067DC3">
        <w:rPr>
          <w:rFonts w:ascii="Simplified Arabic" w:hAnsi="Simplified Arabic" w:cs="Simplified Arabic"/>
          <w:sz w:val="28"/>
          <w:szCs w:val="28"/>
          <w:shd w:val="clear" w:color="auto" w:fill="FFFFFF"/>
          <w:rtl/>
        </w:rPr>
        <w:t xml:space="preserve">ما يؤدي إلى تجعيد الجبهة دليل على </w:t>
      </w:r>
      <w:proofErr w:type="spellStart"/>
      <w:r w:rsidRPr="00067DC3">
        <w:rPr>
          <w:rFonts w:ascii="Simplified Arabic" w:hAnsi="Simplified Arabic" w:cs="Simplified Arabic"/>
          <w:sz w:val="28"/>
          <w:szCs w:val="28"/>
          <w:shd w:val="clear" w:color="auto" w:fill="FFFFFF"/>
          <w:rtl/>
        </w:rPr>
        <w:t>الإنزعاج</w:t>
      </w:r>
      <w:proofErr w:type="spellEnd"/>
      <w:r w:rsidRPr="00067DC3">
        <w:rPr>
          <w:rFonts w:ascii="Simplified Arabic" w:hAnsi="Simplified Arabic" w:cs="Simplified Arabic"/>
          <w:sz w:val="28"/>
          <w:szCs w:val="28"/>
          <w:shd w:val="clear" w:color="auto" w:fill="FFFFFF"/>
          <w:rtl/>
        </w:rPr>
        <w:t xml:space="preserve"> و عدم الرضا، و الابتسامة بزاوية تعني عدم </w:t>
      </w:r>
      <w:proofErr w:type="spellStart"/>
      <w:r w:rsidRPr="00067DC3">
        <w:rPr>
          <w:rFonts w:ascii="Simplified Arabic" w:hAnsi="Simplified Arabic" w:cs="Simplified Arabic"/>
          <w:sz w:val="28"/>
          <w:szCs w:val="28"/>
          <w:shd w:val="clear" w:color="auto" w:fill="FFFFFF"/>
          <w:rtl/>
        </w:rPr>
        <w:t>الإهتمام</w:t>
      </w:r>
      <w:proofErr w:type="spellEnd"/>
      <w:r w:rsidRPr="00067DC3">
        <w:rPr>
          <w:rFonts w:ascii="Simplified Arabic" w:hAnsi="Simplified Arabic" w:cs="Simplified Arabic"/>
          <w:sz w:val="28"/>
          <w:szCs w:val="28"/>
          <w:shd w:val="clear" w:color="auto" w:fill="FFFFFF"/>
          <w:rtl/>
        </w:rPr>
        <w:t xml:space="preserve"> و عدم أخذ الكلام على محمل الجد، أما عض الشفاه فيعني نوع من عدم الراحة و القلق</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و العكس، فالابتسامة الصريحة و الأعين الكبيرة المفتوحة تعكس </w:t>
      </w:r>
      <w:proofErr w:type="spellStart"/>
      <w:r w:rsidRPr="00067DC3">
        <w:rPr>
          <w:rFonts w:ascii="Simplified Arabic" w:hAnsi="Simplified Arabic" w:cs="Simplified Arabic"/>
          <w:sz w:val="28"/>
          <w:szCs w:val="28"/>
          <w:shd w:val="clear" w:color="auto" w:fill="FFFFFF"/>
          <w:rtl/>
        </w:rPr>
        <w:t>إنفتاح</w:t>
      </w:r>
      <w:proofErr w:type="spellEnd"/>
      <w:r w:rsidRPr="00067DC3">
        <w:rPr>
          <w:rFonts w:ascii="Simplified Arabic" w:hAnsi="Simplified Arabic" w:cs="Simplified Arabic"/>
          <w:sz w:val="28"/>
          <w:szCs w:val="28"/>
          <w:shd w:val="clear" w:color="auto" w:fill="FFFFFF"/>
          <w:rtl/>
        </w:rPr>
        <w:t xml:space="preserve"> نفسك و لطفك مع من تتكلم</w:t>
      </w:r>
      <w:r w:rsidRPr="00067DC3">
        <w:rPr>
          <w:rFonts w:ascii="Simplified Arabic" w:hAnsi="Simplified Arabic" w:cs="Simplified Arabic"/>
          <w:sz w:val="28"/>
          <w:szCs w:val="28"/>
          <w:shd w:val="clear" w:color="auto" w:fill="FFFFFF"/>
        </w:rPr>
        <w:t>.</w:t>
      </w:r>
    </w:p>
    <w:p w:rsidR="00C85FDE" w:rsidRPr="00067DC3" w:rsidRDefault="00C85FDE" w:rsidP="00C85FDE">
      <w:pPr>
        <w:bidi/>
        <w:spacing w:after="0" w:line="240" w:lineRule="auto"/>
        <w:jc w:val="both"/>
        <w:rPr>
          <w:rFonts w:ascii="Simplified Arabic" w:hAnsi="Simplified Arabic" w:cs="Simplified Arabic"/>
          <w:b/>
          <w:bCs/>
          <w:sz w:val="28"/>
          <w:szCs w:val="28"/>
          <w:shd w:val="clear" w:color="auto" w:fill="FFFFFF"/>
          <w:rtl/>
        </w:rPr>
      </w:pP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b/>
          <w:bCs/>
          <w:sz w:val="28"/>
          <w:szCs w:val="28"/>
          <w:shd w:val="clear" w:color="auto" w:fill="FFFFFF"/>
          <w:rtl/>
        </w:rPr>
        <w:t xml:space="preserve">لغة الجسد </w:t>
      </w:r>
      <w:proofErr w:type="spellStart"/>
      <w:r w:rsidRPr="00067DC3">
        <w:rPr>
          <w:rFonts w:ascii="Simplified Arabic" w:hAnsi="Simplified Arabic" w:cs="Simplified Arabic"/>
          <w:b/>
          <w:bCs/>
          <w:sz w:val="28"/>
          <w:szCs w:val="28"/>
          <w:shd w:val="clear" w:color="auto" w:fill="FFFFFF"/>
          <w:rtl/>
        </w:rPr>
        <w:t>إستعراض</w:t>
      </w:r>
      <w:proofErr w:type="spellEnd"/>
      <w:r w:rsidRPr="00067DC3">
        <w:rPr>
          <w:rFonts w:ascii="Simplified Arabic" w:hAnsi="Simplified Arabic" w:cs="Simplified Arabic"/>
          <w:b/>
          <w:bCs/>
          <w:sz w:val="28"/>
          <w:szCs w:val="28"/>
          <w:shd w:val="clear" w:color="auto" w:fill="FFFFFF"/>
          <w:rtl/>
        </w:rPr>
        <w:t xml:space="preserve"> لثقتك بنفسك </w:t>
      </w:r>
    </w:p>
    <w:p w:rsidR="00C85FDE" w:rsidRPr="00067DC3"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lastRenderedPageBreak/>
        <w:t>نعم، فكثيرا ما نعرف صفات بعض الأشخاص دون حتى أن نعرفهم، بمجرد النظر إليهم كيف يتصرفون، كيف يتكلمون، كيف يقفون، يجعلنا نعرف أشياء كثيرة عنهم</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حتى تسيطر و تتحكم في لغة الجسد الخاصة بك، عليك أن تكون واعيا </w:t>
      </w:r>
      <w:proofErr w:type="spellStart"/>
      <w:r w:rsidRPr="00067DC3">
        <w:rPr>
          <w:rFonts w:ascii="Simplified Arabic" w:hAnsi="Simplified Arabic" w:cs="Simplified Arabic"/>
          <w:sz w:val="28"/>
          <w:szCs w:val="28"/>
          <w:shd w:val="clear" w:color="auto" w:fill="FFFFFF"/>
          <w:rtl/>
        </w:rPr>
        <w:t>بها</w:t>
      </w:r>
      <w:proofErr w:type="spellEnd"/>
      <w:r w:rsidRPr="00067DC3">
        <w:rPr>
          <w:rFonts w:ascii="Simplified Arabic" w:hAnsi="Simplified Arabic" w:cs="Simplified Arabic"/>
          <w:sz w:val="28"/>
          <w:szCs w:val="28"/>
          <w:shd w:val="clear" w:color="auto" w:fill="FFFFFF"/>
          <w:rtl/>
        </w:rPr>
        <w:t xml:space="preserve">، </w:t>
      </w:r>
      <w:proofErr w:type="spellStart"/>
      <w:r w:rsidRPr="00067DC3">
        <w:rPr>
          <w:rFonts w:ascii="Simplified Arabic" w:hAnsi="Simplified Arabic" w:cs="Simplified Arabic"/>
          <w:sz w:val="28"/>
          <w:szCs w:val="28"/>
          <w:shd w:val="clear" w:color="auto" w:fill="FFFFFF"/>
          <w:rtl/>
        </w:rPr>
        <w:t>إسأل</w:t>
      </w:r>
      <w:proofErr w:type="spellEnd"/>
      <w:r w:rsidRPr="00067DC3">
        <w:rPr>
          <w:rFonts w:ascii="Simplified Arabic" w:hAnsi="Simplified Arabic" w:cs="Simplified Arabic"/>
          <w:sz w:val="28"/>
          <w:szCs w:val="28"/>
          <w:shd w:val="clear" w:color="auto" w:fill="FFFFFF"/>
          <w:rtl/>
        </w:rPr>
        <w:t xml:space="preserve"> نفسك لماذا تقوم ببعض الحركات و حاول أن تحد من قيامك </w:t>
      </w:r>
      <w:proofErr w:type="spellStart"/>
      <w:r w:rsidRPr="00067DC3">
        <w:rPr>
          <w:rFonts w:ascii="Simplified Arabic" w:hAnsi="Simplified Arabic" w:cs="Simplified Arabic"/>
          <w:sz w:val="28"/>
          <w:szCs w:val="28"/>
          <w:shd w:val="clear" w:color="auto" w:fill="FFFFFF"/>
          <w:rtl/>
        </w:rPr>
        <w:t>بها</w:t>
      </w:r>
      <w:proofErr w:type="spellEnd"/>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اعمل على أن تنظر للناس في أعينهم و أن تتكلم دائما </w:t>
      </w:r>
      <w:proofErr w:type="spellStart"/>
      <w:r w:rsidRPr="00067DC3">
        <w:rPr>
          <w:rFonts w:ascii="Simplified Arabic" w:hAnsi="Simplified Arabic" w:cs="Simplified Arabic"/>
          <w:sz w:val="28"/>
          <w:szCs w:val="28"/>
          <w:shd w:val="clear" w:color="auto" w:fill="FFFFFF"/>
          <w:rtl/>
        </w:rPr>
        <w:t>ببطئ</w:t>
      </w:r>
      <w:proofErr w:type="spellEnd"/>
      <w:r w:rsidRPr="00067DC3">
        <w:rPr>
          <w:rFonts w:ascii="Simplified Arabic" w:hAnsi="Simplified Arabic" w:cs="Simplified Arabic"/>
          <w:sz w:val="28"/>
          <w:szCs w:val="28"/>
          <w:shd w:val="clear" w:color="auto" w:fill="FFFFFF"/>
          <w:rtl/>
        </w:rPr>
        <w:t xml:space="preserve"> و بهدوء و سوف تتطور مع مرور الوقت</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فالثقة بالنفس ليست صفة في الشخصية نكتسبها عند ولادتنا بل نعمل على </w:t>
      </w:r>
      <w:proofErr w:type="spellStart"/>
      <w:r w:rsidRPr="00067DC3">
        <w:rPr>
          <w:rFonts w:ascii="Simplified Arabic" w:hAnsi="Simplified Arabic" w:cs="Simplified Arabic"/>
          <w:sz w:val="28"/>
          <w:szCs w:val="28"/>
          <w:shd w:val="clear" w:color="auto" w:fill="FFFFFF"/>
          <w:rtl/>
        </w:rPr>
        <w:t>إكتسابها</w:t>
      </w:r>
      <w:proofErr w:type="spellEnd"/>
      <w:r w:rsidRPr="00067DC3">
        <w:rPr>
          <w:rFonts w:ascii="Simplified Arabic" w:hAnsi="Simplified Arabic" w:cs="Simplified Arabic"/>
          <w:sz w:val="28"/>
          <w:szCs w:val="28"/>
          <w:shd w:val="clear" w:color="auto" w:fill="FFFFFF"/>
          <w:rtl/>
        </w:rPr>
        <w:t xml:space="preserve"> و بعد ذلك نجعلها جزء من تصرفاتنا</w:t>
      </w:r>
      <w:r w:rsidRPr="00067DC3">
        <w:rPr>
          <w:rFonts w:ascii="Simplified Arabic" w:hAnsi="Simplified Arabic" w:cs="Simplified Arabic"/>
          <w:sz w:val="28"/>
          <w:szCs w:val="28"/>
          <w:shd w:val="clear" w:color="auto" w:fill="FFFFFF"/>
        </w:rPr>
        <w:t>.</w:t>
      </w:r>
    </w:p>
    <w:p w:rsidR="00C85FDE" w:rsidRPr="00067DC3" w:rsidRDefault="00C85FDE" w:rsidP="00C85FDE">
      <w:pPr>
        <w:bidi/>
        <w:spacing w:after="0" w:line="240" w:lineRule="auto"/>
        <w:jc w:val="both"/>
        <w:rPr>
          <w:rFonts w:ascii="Simplified Arabic" w:hAnsi="Simplified Arabic" w:cs="Simplified Arabic"/>
          <w:b/>
          <w:bCs/>
          <w:sz w:val="28"/>
          <w:szCs w:val="28"/>
          <w:shd w:val="clear" w:color="auto" w:fill="FFFFFF"/>
          <w:rtl/>
        </w:rPr>
      </w:pPr>
      <w:r w:rsidRPr="00067DC3">
        <w:rPr>
          <w:rFonts w:ascii="Simplified Arabic" w:hAnsi="Simplified Arabic" w:cs="Simplified Arabic"/>
          <w:b/>
          <w:bCs/>
          <w:sz w:val="28"/>
          <w:szCs w:val="28"/>
          <w:shd w:val="clear" w:color="auto" w:fill="FFFFFF"/>
          <w:rtl/>
        </w:rPr>
        <w:t xml:space="preserve">بعض التمارين تحسن من لغة الجسد الخاصة بك </w:t>
      </w:r>
    </w:p>
    <w:p w:rsidR="00C85FDE" w:rsidRPr="00067DC3"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t xml:space="preserve">هناك بعض التمارين التي تعاد باستمرار تسمح </w:t>
      </w:r>
      <w:proofErr w:type="spellStart"/>
      <w:r w:rsidRPr="00067DC3">
        <w:rPr>
          <w:rFonts w:ascii="Simplified Arabic" w:hAnsi="Simplified Arabic" w:cs="Simplified Arabic"/>
          <w:sz w:val="28"/>
          <w:szCs w:val="28"/>
          <w:shd w:val="clear" w:color="auto" w:fill="FFFFFF"/>
          <w:rtl/>
        </w:rPr>
        <w:t>لك</w:t>
      </w:r>
      <w:proofErr w:type="spellEnd"/>
      <w:r w:rsidRPr="00067DC3">
        <w:rPr>
          <w:rFonts w:ascii="Simplified Arabic" w:hAnsi="Simplified Arabic" w:cs="Simplified Arabic"/>
          <w:sz w:val="28"/>
          <w:szCs w:val="28"/>
          <w:shd w:val="clear" w:color="auto" w:fill="FFFFFF"/>
          <w:rtl/>
        </w:rPr>
        <w:t xml:space="preserve"> بالتحكم في الرسائل التي تقوم بإرسالها عن طريق لغة جسدك</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السيطرة على وضعية جسمك من أجل هذا عليك يكفي أن تفكر دائما في إبقاء جسمك مستقيما و رأسك للأعلى، كن فخورا بمن تكون و لا تعر اهتماما لنظرات الآخرين</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خذ وضعية مفتوحة و تكلم مع </w:t>
      </w:r>
      <w:proofErr w:type="spellStart"/>
      <w:r w:rsidRPr="00067DC3">
        <w:rPr>
          <w:rFonts w:ascii="Simplified Arabic" w:hAnsi="Simplified Arabic" w:cs="Simplified Arabic"/>
          <w:sz w:val="28"/>
          <w:szCs w:val="28"/>
          <w:shd w:val="clear" w:color="auto" w:fill="FFFFFF"/>
          <w:rtl/>
        </w:rPr>
        <w:t>الأخرين</w:t>
      </w:r>
      <w:proofErr w:type="spellEnd"/>
      <w:r w:rsidRPr="00067DC3">
        <w:rPr>
          <w:rFonts w:ascii="Simplified Arabic" w:hAnsi="Simplified Arabic" w:cs="Simplified Arabic"/>
          <w:sz w:val="28"/>
          <w:szCs w:val="28"/>
          <w:shd w:val="clear" w:color="auto" w:fill="FFFFFF"/>
          <w:rtl/>
        </w:rPr>
        <w:t xml:space="preserve"> بكل </w:t>
      </w:r>
      <w:proofErr w:type="spellStart"/>
      <w:r w:rsidRPr="00067DC3">
        <w:rPr>
          <w:rFonts w:ascii="Simplified Arabic" w:hAnsi="Simplified Arabic" w:cs="Simplified Arabic"/>
          <w:sz w:val="28"/>
          <w:szCs w:val="28"/>
          <w:shd w:val="clear" w:color="auto" w:fill="FFFFFF"/>
          <w:rtl/>
        </w:rPr>
        <w:t>إنفتاح</w:t>
      </w:r>
      <w:proofErr w:type="spellEnd"/>
      <w:r w:rsidRPr="00067DC3">
        <w:rPr>
          <w:rFonts w:ascii="Simplified Arabic" w:hAnsi="Simplified Arabic" w:cs="Simplified Arabic"/>
          <w:sz w:val="28"/>
          <w:szCs w:val="28"/>
          <w:shd w:val="clear" w:color="auto" w:fill="FFFFFF"/>
          <w:rtl/>
        </w:rPr>
        <w:t xml:space="preserve"> و </w:t>
      </w:r>
      <w:proofErr w:type="spellStart"/>
      <w:r w:rsidRPr="00067DC3">
        <w:rPr>
          <w:rFonts w:ascii="Simplified Arabic" w:hAnsi="Simplified Arabic" w:cs="Simplified Arabic"/>
          <w:sz w:val="28"/>
          <w:szCs w:val="28"/>
          <w:shd w:val="clear" w:color="auto" w:fill="FFFFFF"/>
          <w:rtl/>
        </w:rPr>
        <w:t>لاتنسى</w:t>
      </w:r>
      <w:proofErr w:type="spellEnd"/>
      <w:r w:rsidRPr="00067DC3">
        <w:rPr>
          <w:rFonts w:ascii="Simplified Arabic" w:hAnsi="Simplified Arabic" w:cs="Simplified Arabic"/>
          <w:sz w:val="28"/>
          <w:szCs w:val="28"/>
          <w:shd w:val="clear" w:color="auto" w:fill="FFFFFF"/>
          <w:rtl/>
        </w:rPr>
        <w:t xml:space="preserve"> </w:t>
      </w:r>
      <w:proofErr w:type="spellStart"/>
      <w:r w:rsidRPr="00067DC3">
        <w:rPr>
          <w:rFonts w:ascii="Simplified Arabic" w:hAnsi="Simplified Arabic" w:cs="Simplified Arabic"/>
          <w:sz w:val="28"/>
          <w:szCs w:val="28"/>
          <w:shd w:val="clear" w:color="auto" w:fill="FFFFFF"/>
          <w:rtl/>
        </w:rPr>
        <w:t>الإبتسامة</w:t>
      </w:r>
      <w:proofErr w:type="spellEnd"/>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إن كنت جالسا خذ مساحة كافية بواسطة فتح قدميك و أظهر مساحتك الخاصة</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نظرتك يجب أن تكون مباشرة عندما تتحدث مع شخص معين أنظر إليه في عينيه و لا تنظر إلى شيء أخر</w:t>
      </w:r>
      <w:r w:rsidRPr="00067DC3">
        <w:rPr>
          <w:rFonts w:ascii="Simplified Arabic" w:hAnsi="Simplified Arabic" w:cs="Simplified Arabic"/>
          <w:sz w:val="28"/>
          <w:szCs w:val="28"/>
          <w:shd w:val="clear" w:color="auto" w:fill="FFFFFF"/>
        </w:rPr>
        <w:t>.</w:t>
      </w:r>
    </w:p>
    <w:p w:rsidR="00C85FDE" w:rsidRDefault="00C85FDE" w:rsidP="00C85FDE">
      <w:pPr>
        <w:bidi/>
        <w:spacing w:after="0" w:line="240" w:lineRule="auto"/>
        <w:jc w:val="both"/>
        <w:rPr>
          <w:rFonts w:ascii="Simplified Arabic" w:hAnsi="Simplified Arabic" w:cs="Simplified Arabic"/>
          <w:sz w:val="28"/>
          <w:szCs w:val="28"/>
          <w:shd w:val="clear" w:color="auto" w:fill="FFFFFF"/>
          <w:rtl/>
        </w:rPr>
      </w:pPr>
      <w:r w:rsidRPr="00067DC3">
        <w:rPr>
          <w:rFonts w:ascii="Simplified Arabic" w:hAnsi="Simplified Arabic" w:cs="Simplified Arabic"/>
          <w:sz w:val="28"/>
          <w:szCs w:val="28"/>
          <w:shd w:val="clear" w:color="auto" w:fill="FFFFFF"/>
          <w:rtl/>
        </w:rPr>
        <w:t>كن حذرا و لا تهدر طاقتك لا أحد يريد التحدث مع شخص يبدو قلقا و لا يعرف كيف يسيطر على تحركات جسمه</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فكل الحركات الصغيرة التي يمكن أن تقوم </w:t>
      </w:r>
      <w:proofErr w:type="spellStart"/>
      <w:r w:rsidRPr="00067DC3">
        <w:rPr>
          <w:rFonts w:ascii="Simplified Arabic" w:hAnsi="Simplified Arabic" w:cs="Simplified Arabic"/>
          <w:sz w:val="28"/>
          <w:szCs w:val="28"/>
          <w:shd w:val="clear" w:color="auto" w:fill="FFFFFF"/>
          <w:rtl/>
        </w:rPr>
        <w:t>بها</w:t>
      </w:r>
      <w:proofErr w:type="spellEnd"/>
      <w:r w:rsidRPr="00067DC3">
        <w:rPr>
          <w:rFonts w:ascii="Simplified Arabic" w:hAnsi="Simplified Arabic" w:cs="Simplified Arabic"/>
          <w:sz w:val="28"/>
          <w:szCs w:val="28"/>
          <w:shd w:val="clear" w:color="auto" w:fill="FFFFFF"/>
          <w:rtl/>
        </w:rPr>
        <w:t xml:space="preserve"> لتملأ فراغا تشعر </w:t>
      </w:r>
      <w:proofErr w:type="spellStart"/>
      <w:r w:rsidRPr="00067DC3">
        <w:rPr>
          <w:rFonts w:ascii="Simplified Arabic" w:hAnsi="Simplified Arabic" w:cs="Simplified Arabic"/>
          <w:sz w:val="28"/>
          <w:szCs w:val="28"/>
          <w:shd w:val="clear" w:color="auto" w:fill="FFFFFF"/>
          <w:rtl/>
        </w:rPr>
        <w:t>به</w:t>
      </w:r>
      <w:proofErr w:type="spellEnd"/>
      <w:r w:rsidRPr="00067DC3">
        <w:rPr>
          <w:rFonts w:ascii="Simplified Arabic" w:hAnsi="Simplified Arabic" w:cs="Simplified Arabic"/>
          <w:sz w:val="28"/>
          <w:szCs w:val="28"/>
          <w:shd w:val="clear" w:color="auto" w:fill="FFFFFF"/>
          <w:rtl/>
        </w:rPr>
        <w:t xml:space="preserve"> يجب أن تصبح ممنوعة بالنسبة </w:t>
      </w:r>
      <w:proofErr w:type="spellStart"/>
      <w:r w:rsidRPr="00067DC3">
        <w:rPr>
          <w:rFonts w:ascii="Simplified Arabic" w:hAnsi="Simplified Arabic" w:cs="Simplified Arabic"/>
          <w:sz w:val="28"/>
          <w:szCs w:val="28"/>
          <w:shd w:val="clear" w:color="auto" w:fill="FFFFFF"/>
          <w:rtl/>
        </w:rPr>
        <w:t>لك</w:t>
      </w:r>
      <w:proofErr w:type="spellEnd"/>
      <w:r w:rsidRPr="00067DC3">
        <w:rPr>
          <w:rFonts w:ascii="Simplified Arabic" w:hAnsi="Simplified Arabic" w:cs="Simplified Arabic"/>
          <w:sz w:val="28"/>
          <w:szCs w:val="28"/>
          <w:shd w:val="clear" w:color="auto" w:fill="FFFFFF"/>
          <w:rtl/>
        </w:rPr>
        <w:t xml:space="preserve"> منذ الآن، لا تلعب بقلمك، بخاتمك أو أي شيء يكون أمامك</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خذ وقتا لأخذ الوقت </w:t>
      </w:r>
      <w:proofErr w:type="spellStart"/>
      <w:r w:rsidRPr="00067DC3">
        <w:rPr>
          <w:rFonts w:ascii="Simplified Arabic" w:hAnsi="Simplified Arabic" w:cs="Simplified Arabic"/>
          <w:sz w:val="28"/>
          <w:szCs w:val="28"/>
          <w:shd w:val="clear" w:color="auto" w:fill="FFFFFF"/>
          <w:rtl/>
        </w:rPr>
        <w:t>إسترخي</w:t>
      </w:r>
      <w:proofErr w:type="spellEnd"/>
      <w:r w:rsidRPr="00067DC3">
        <w:rPr>
          <w:rFonts w:ascii="Simplified Arabic" w:hAnsi="Simplified Arabic" w:cs="Simplified Arabic"/>
          <w:sz w:val="28"/>
          <w:szCs w:val="28"/>
          <w:shd w:val="clear" w:color="auto" w:fill="FFFFFF"/>
          <w:rtl/>
        </w:rPr>
        <w:t xml:space="preserve"> و فكر دائما في الدافع الذي يدفعك للقيام بأي حركة قبل أن تقوم </w:t>
      </w:r>
      <w:proofErr w:type="spellStart"/>
      <w:r w:rsidRPr="00067DC3">
        <w:rPr>
          <w:rFonts w:ascii="Simplified Arabic" w:hAnsi="Simplified Arabic" w:cs="Simplified Arabic"/>
          <w:sz w:val="28"/>
          <w:szCs w:val="28"/>
          <w:shd w:val="clear" w:color="auto" w:fill="FFFFFF"/>
          <w:rtl/>
        </w:rPr>
        <w:t>بها</w:t>
      </w:r>
      <w:proofErr w:type="spellEnd"/>
      <w:r w:rsidRPr="00067DC3">
        <w:rPr>
          <w:rFonts w:ascii="Simplified Arabic" w:hAnsi="Simplified Arabic" w:cs="Simplified Arabic"/>
          <w:sz w:val="28"/>
          <w:szCs w:val="28"/>
          <w:shd w:val="clear" w:color="auto" w:fill="FFFFFF"/>
        </w:rPr>
        <w:t xml:space="preserve">. </w:t>
      </w:r>
      <w:proofErr w:type="spellStart"/>
      <w:r w:rsidRPr="00067DC3">
        <w:rPr>
          <w:rFonts w:ascii="Simplified Arabic" w:hAnsi="Simplified Arabic" w:cs="Simplified Arabic"/>
          <w:sz w:val="28"/>
          <w:szCs w:val="28"/>
          <w:shd w:val="clear" w:color="auto" w:fill="FFFFFF"/>
          <w:rtl/>
        </w:rPr>
        <w:t>إعمل</w:t>
      </w:r>
      <w:proofErr w:type="spellEnd"/>
      <w:r w:rsidRPr="00067DC3">
        <w:rPr>
          <w:rFonts w:ascii="Simplified Arabic" w:hAnsi="Simplified Arabic" w:cs="Simplified Arabic"/>
          <w:sz w:val="28"/>
          <w:szCs w:val="28"/>
          <w:shd w:val="clear" w:color="auto" w:fill="FFFFFF"/>
          <w:rtl/>
        </w:rPr>
        <w:t xml:space="preserve"> على صوتك و طريقة تنفسك حتى تتأكد من أن نبرة صوتك و نطقه تعكس ثقتك بنفسك و شخصيتك، عليك أن تقوم بتمرين تنفس</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قم بالتنفس (شهيق) و </w:t>
      </w:r>
      <w:proofErr w:type="spellStart"/>
      <w:r w:rsidRPr="00067DC3">
        <w:rPr>
          <w:rFonts w:ascii="Simplified Arabic" w:hAnsi="Simplified Arabic" w:cs="Simplified Arabic"/>
          <w:sz w:val="28"/>
          <w:szCs w:val="28"/>
          <w:shd w:val="clear" w:color="auto" w:fill="FFFFFF"/>
          <w:rtl/>
        </w:rPr>
        <w:t>إحبس</w:t>
      </w:r>
      <w:proofErr w:type="spellEnd"/>
      <w:r w:rsidRPr="00067DC3">
        <w:rPr>
          <w:rFonts w:ascii="Simplified Arabic" w:hAnsi="Simplified Arabic" w:cs="Simplified Arabic"/>
          <w:sz w:val="28"/>
          <w:szCs w:val="28"/>
          <w:shd w:val="clear" w:color="auto" w:fill="FFFFFF"/>
          <w:rtl/>
        </w:rPr>
        <w:t xml:space="preserve"> الهواء في بطنك و ليس في رئتيك، وعند لحظة الزفير أو إخراج الهواء تستطيع أن تنطق الكلمات التي تود أن توجهها للشخص و توصلها له. و بهذه الطريق تتفادى </w:t>
      </w:r>
      <w:proofErr w:type="spellStart"/>
      <w:r w:rsidRPr="00067DC3">
        <w:rPr>
          <w:rFonts w:ascii="Simplified Arabic" w:hAnsi="Simplified Arabic" w:cs="Simplified Arabic"/>
          <w:sz w:val="28"/>
          <w:szCs w:val="28"/>
          <w:shd w:val="clear" w:color="auto" w:fill="FFFFFF"/>
          <w:rtl/>
        </w:rPr>
        <w:t>الإهتزازات</w:t>
      </w:r>
      <w:proofErr w:type="spellEnd"/>
      <w:r w:rsidRPr="00067DC3">
        <w:rPr>
          <w:rFonts w:ascii="Simplified Arabic" w:hAnsi="Simplified Arabic" w:cs="Simplified Arabic"/>
          <w:sz w:val="28"/>
          <w:szCs w:val="28"/>
          <w:shd w:val="clear" w:color="auto" w:fill="FFFFFF"/>
          <w:rtl/>
        </w:rPr>
        <w:t xml:space="preserve"> و </w:t>
      </w:r>
      <w:proofErr w:type="spellStart"/>
      <w:r w:rsidRPr="00067DC3">
        <w:rPr>
          <w:rFonts w:ascii="Simplified Arabic" w:hAnsi="Simplified Arabic" w:cs="Simplified Arabic"/>
          <w:sz w:val="28"/>
          <w:szCs w:val="28"/>
          <w:shd w:val="clear" w:color="auto" w:fill="FFFFFF"/>
          <w:rtl/>
        </w:rPr>
        <w:t>الإضطربات</w:t>
      </w:r>
      <w:proofErr w:type="spellEnd"/>
      <w:r w:rsidRPr="00067DC3">
        <w:rPr>
          <w:rFonts w:ascii="Simplified Arabic" w:hAnsi="Simplified Arabic" w:cs="Simplified Arabic"/>
          <w:sz w:val="28"/>
          <w:szCs w:val="28"/>
          <w:shd w:val="clear" w:color="auto" w:fill="FFFFFF"/>
          <w:rtl/>
        </w:rPr>
        <w:t xml:space="preserve"> التي تكون في نبرة الصوت الخاصة بك</w:t>
      </w:r>
      <w:r w:rsidRPr="00067DC3">
        <w:rPr>
          <w:rFonts w:ascii="Simplified Arabic" w:hAnsi="Simplified Arabic" w:cs="Simplified Arabic"/>
          <w:sz w:val="28"/>
          <w:szCs w:val="28"/>
          <w:shd w:val="clear" w:color="auto" w:fill="FFFFFF"/>
        </w:rPr>
        <w:t xml:space="preserve">. </w:t>
      </w:r>
      <w:r w:rsidRPr="00067DC3">
        <w:rPr>
          <w:rFonts w:ascii="Simplified Arabic" w:hAnsi="Simplified Arabic" w:cs="Simplified Arabic"/>
          <w:sz w:val="28"/>
          <w:szCs w:val="28"/>
          <w:shd w:val="clear" w:color="auto" w:fill="FFFFFF"/>
          <w:rtl/>
        </w:rPr>
        <w:t xml:space="preserve">لغة الجسد ضرورية لكي تطور قدراتك في تحسين علاقاتك. فهي حاضرة في كل وسائل التواصل سواء كانت شخصية أو مهنية و تسمح </w:t>
      </w:r>
      <w:proofErr w:type="spellStart"/>
      <w:r w:rsidRPr="00067DC3">
        <w:rPr>
          <w:rFonts w:ascii="Simplified Arabic" w:hAnsi="Simplified Arabic" w:cs="Simplified Arabic"/>
          <w:sz w:val="28"/>
          <w:szCs w:val="28"/>
          <w:shd w:val="clear" w:color="auto" w:fill="FFFFFF"/>
          <w:rtl/>
        </w:rPr>
        <w:t>لك</w:t>
      </w:r>
      <w:proofErr w:type="spellEnd"/>
      <w:r w:rsidRPr="00067DC3">
        <w:rPr>
          <w:rFonts w:ascii="Simplified Arabic" w:hAnsi="Simplified Arabic" w:cs="Simplified Arabic"/>
          <w:sz w:val="28"/>
          <w:szCs w:val="28"/>
          <w:shd w:val="clear" w:color="auto" w:fill="FFFFFF"/>
          <w:rtl/>
        </w:rPr>
        <w:t xml:space="preserve"> بأن تعبر بشكل </w:t>
      </w:r>
      <w:proofErr w:type="spellStart"/>
      <w:r w:rsidRPr="00067DC3">
        <w:rPr>
          <w:rFonts w:ascii="Simplified Arabic" w:hAnsi="Simplified Arabic" w:cs="Simplified Arabic"/>
          <w:sz w:val="28"/>
          <w:szCs w:val="28"/>
          <w:shd w:val="clear" w:color="auto" w:fill="FFFFFF"/>
          <w:rtl/>
        </w:rPr>
        <w:t>افضل</w:t>
      </w:r>
      <w:proofErr w:type="spellEnd"/>
      <w:r w:rsidRPr="00067DC3">
        <w:rPr>
          <w:rFonts w:ascii="Simplified Arabic" w:hAnsi="Simplified Arabic" w:cs="Simplified Arabic"/>
          <w:sz w:val="28"/>
          <w:szCs w:val="28"/>
          <w:shd w:val="clear" w:color="auto" w:fill="FFFFFF"/>
          <w:rtl/>
        </w:rPr>
        <w:t xml:space="preserve"> عن رغباتك و احتياجاتك</w:t>
      </w:r>
      <w:r w:rsidRPr="00067DC3">
        <w:rPr>
          <w:rFonts w:ascii="Simplified Arabic" w:hAnsi="Simplified Arabic" w:cs="Simplified Arabic"/>
          <w:sz w:val="28"/>
          <w:szCs w:val="28"/>
          <w:shd w:val="clear" w:color="auto" w:fill="FFFFFF"/>
        </w:rPr>
        <w:t>.</w:t>
      </w:r>
    </w:p>
    <w:p w:rsidR="00C85FDE" w:rsidRDefault="00C85FDE" w:rsidP="00C85FDE">
      <w:pPr>
        <w:bidi/>
      </w:pPr>
    </w:p>
    <w:sectPr w:rsidR="00C85F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85FDE"/>
    <w:rsid w:val="00C85F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85F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2025-01-18T20:27:00Z</dcterms:created>
  <dcterms:modified xsi:type="dcterms:W3CDTF">2025-01-18T20:31:00Z</dcterms:modified>
</cp:coreProperties>
</file>